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281A" w14:textId="3988B4D5" w:rsidR="009E046D" w:rsidRPr="00764F1D" w:rsidRDefault="009E046D" w:rsidP="009E046D">
      <w:pPr>
        <w:rPr>
          <w:b/>
          <w:color w:val="FF0000"/>
          <w:spacing w:val="6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5E9BD" wp14:editId="236577CD">
            <wp:simplePos x="0" y="0"/>
            <wp:positionH relativeFrom="column">
              <wp:posOffset>715010</wp:posOffset>
            </wp:positionH>
            <wp:positionV relativeFrom="paragraph">
              <wp:posOffset>-370840</wp:posOffset>
            </wp:positionV>
            <wp:extent cx="372745" cy="418465"/>
            <wp:effectExtent l="0" t="0" r="8255" b="635"/>
            <wp:wrapNone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                                                                       </w:t>
      </w:r>
      <w:r w:rsidRPr="0011572D">
        <w:rPr>
          <w:szCs w:val="24"/>
        </w:rPr>
        <w:t>Grodzisk Maz</w:t>
      </w:r>
      <w:r>
        <w:rPr>
          <w:szCs w:val="24"/>
        </w:rPr>
        <w:t>owiecki,</w:t>
      </w:r>
      <w:r w:rsidR="00AE5876">
        <w:rPr>
          <w:szCs w:val="24"/>
        </w:rPr>
        <w:t xml:space="preserve"> </w:t>
      </w:r>
      <w:r w:rsidR="00C34A4C">
        <w:rPr>
          <w:szCs w:val="24"/>
        </w:rPr>
        <w:t>2</w:t>
      </w:r>
      <w:r w:rsidR="00D106ED">
        <w:rPr>
          <w:szCs w:val="24"/>
        </w:rPr>
        <w:t>9</w:t>
      </w:r>
      <w:r w:rsidR="00915A61">
        <w:rPr>
          <w:szCs w:val="24"/>
        </w:rPr>
        <w:t xml:space="preserve"> </w:t>
      </w:r>
      <w:r w:rsidR="00D106ED">
        <w:rPr>
          <w:szCs w:val="24"/>
        </w:rPr>
        <w:t>stycznia</w:t>
      </w:r>
      <w:r>
        <w:rPr>
          <w:szCs w:val="24"/>
        </w:rPr>
        <w:t xml:space="preserve"> 202</w:t>
      </w:r>
      <w:r w:rsidR="00D106ED">
        <w:rPr>
          <w:szCs w:val="24"/>
        </w:rPr>
        <w:t>5</w:t>
      </w:r>
      <w:r>
        <w:rPr>
          <w:szCs w:val="24"/>
        </w:rPr>
        <w:t xml:space="preserve"> r. </w:t>
      </w:r>
    </w:p>
    <w:p w14:paraId="29496675" w14:textId="77777777" w:rsidR="009E046D" w:rsidRPr="00E84D52" w:rsidRDefault="009E046D" w:rsidP="009E046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7FEC5777" w14:textId="77777777" w:rsidR="009E046D" w:rsidRPr="00764F1D" w:rsidRDefault="009E046D" w:rsidP="009E046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w Grodzisku Mazowieckim</w:t>
      </w:r>
    </w:p>
    <w:p w14:paraId="28E45C94" w14:textId="77777777" w:rsidR="009E046D" w:rsidRPr="00764F1D" w:rsidRDefault="009E046D" w:rsidP="009E046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>
        <w:rPr>
          <w:color w:val="FF0000"/>
          <w:szCs w:val="24"/>
        </w:rPr>
        <w:t>owiecki</w:t>
      </w:r>
    </w:p>
    <w:p w14:paraId="5BC0666A" w14:textId="77777777" w:rsidR="009E046D" w:rsidRDefault="009E046D" w:rsidP="009E046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Pr="00764F1D">
        <w:rPr>
          <w:color w:val="FF0000"/>
          <w:szCs w:val="24"/>
        </w:rPr>
        <w:t xml:space="preserve">ul. </w:t>
      </w:r>
      <w:r>
        <w:rPr>
          <w:color w:val="FF0000"/>
          <w:szCs w:val="24"/>
        </w:rPr>
        <w:t xml:space="preserve">T. </w:t>
      </w:r>
      <w:r w:rsidRPr="00764F1D">
        <w:rPr>
          <w:color w:val="FF0000"/>
          <w:szCs w:val="24"/>
        </w:rPr>
        <w:t xml:space="preserve">Kościuszki </w:t>
      </w:r>
      <w:r>
        <w:rPr>
          <w:color w:val="FF0000"/>
          <w:szCs w:val="24"/>
        </w:rPr>
        <w:t>1</w:t>
      </w:r>
      <w:r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52EDBE6F" w14:textId="30BF25F9" w:rsidR="00AA35E8" w:rsidRDefault="00B31BCA" w:rsidP="00B77050">
      <w:pPr>
        <w:jc w:val="both"/>
        <w:rPr>
          <w:szCs w:val="24"/>
        </w:rPr>
      </w:pPr>
      <w:r w:rsidRPr="003E1241">
        <w:rPr>
          <w:szCs w:val="24"/>
        </w:rPr>
        <w:t>OR.</w:t>
      </w:r>
      <w:r w:rsidR="00CC0466">
        <w:rPr>
          <w:szCs w:val="24"/>
        </w:rPr>
        <w:t>K.</w:t>
      </w:r>
      <w:r w:rsidRPr="003E1241">
        <w:rPr>
          <w:szCs w:val="24"/>
        </w:rPr>
        <w:t>211</w:t>
      </w:r>
      <w:r w:rsidR="00197E8F">
        <w:rPr>
          <w:szCs w:val="24"/>
        </w:rPr>
        <w:t>0</w:t>
      </w:r>
      <w:r w:rsidR="00915A61">
        <w:rPr>
          <w:szCs w:val="24"/>
        </w:rPr>
        <w:t>.</w:t>
      </w:r>
      <w:r w:rsidR="00D106ED">
        <w:rPr>
          <w:szCs w:val="24"/>
        </w:rPr>
        <w:t>2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D106ED">
        <w:rPr>
          <w:szCs w:val="24"/>
        </w:rPr>
        <w:t>5</w:t>
      </w:r>
    </w:p>
    <w:p w14:paraId="076F05BA" w14:textId="77777777" w:rsidR="004D243B" w:rsidRDefault="004D243B" w:rsidP="00B77050">
      <w:pPr>
        <w:jc w:val="both"/>
        <w:rPr>
          <w:sz w:val="16"/>
          <w:szCs w:val="16"/>
        </w:rPr>
      </w:pPr>
    </w:p>
    <w:p w14:paraId="03EA8F86" w14:textId="77777777" w:rsidR="004D243B" w:rsidRDefault="004D243B" w:rsidP="00B77050">
      <w:pPr>
        <w:jc w:val="both"/>
        <w:rPr>
          <w:sz w:val="16"/>
          <w:szCs w:val="16"/>
        </w:rPr>
      </w:pPr>
    </w:p>
    <w:p w14:paraId="38412105" w14:textId="77777777" w:rsidR="00AA35E8" w:rsidRPr="00B77050" w:rsidRDefault="00AA35E8" w:rsidP="00B77050">
      <w:pPr>
        <w:jc w:val="both"/>
        <w:rPr>
          <w:sz w:val="16"/>
          <w:szCs w:val="16"/>
        </w:rPr>
      </w:pPr>
    </w:p>
    <w:p w14:paraId="1DB0233D" w14:textId="7A0802A2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5A5E2953" w14:textId="0140877F" w:rsidR="001E2432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</w:t>
      </w:r>
      <w:r w:rsidR="00BA1E10">
        <w:rPr>
          <w:szCs w:val="24"/>
        </w:rPr>
        <w:t xml:space="preserve"> w </w:t>
      </w:r>
      <w:r w:rsidR="00C95D37">
        <w:rPr>
          <w:szCs w:val="24"/>
        </w:rPr>
        <w:t>Urzęd</w:t>
      </w:r>
      <w:r w:rsidR="004F2532">
        <w:rPr>
          <w:szCs w:val="24"/>
        </w:rPr>
        <w:t>zie</w:t>
      </w:r>
      <w:r w:rsidR="00C95D37">
        <w:rPr>
          <w:szCs w:val="24"/>
        </w:rPr>
        <w:t xml:space="preserve"> Miejski</w:t>
      </w:r>
      <w:r w:rsidR="004F2532">
        <w:rPr>
          <w:szCs w:val="24"/>
        </w:rPr>
        <w:t>m</w:t>
      </w:r>
      <w:r w:rsidRPr="003E1241">
        <w:rPr>
          <w:szCs w:val="24"/>
        </w:rPr>
        <w:t xml:space="preserve">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0CBAF67E" w14:textId="0BFAE9CF" w:rsidR="00513108" w:rsidRDefault="00F24274" w:rsidP="006C262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o</w:t>
      </w:r>
      <w:r w:rsidR="00513108">
        <w:rPr>
          <w:b/>
          <w:szCs w:val="24"/>
        </w:rPr>
        <w:t xml:space="preserve">d </w:t>
      </w:r>
      <w:r>
        <w:rPr>
          <w:b/>
          <w:szCs w:val="24"/>
        </w:rPr>
        <w:t xml:space="preserve">inspektora do </w:t>
      </w:r>
      <w:r w:rsidR="00D106ED">
        <w:rPr>
          <w:b/>
          <w:szCs w:val="24"/>
        </w:rPr>
        <w:t>głównego specjalisty</w:t>
      </w:r>
    </w:p>
    <w:p w14:paraId="08754B91" w14:textId="2C007689" w:rsidR="004F2532" w:rsidRDefault="00F24274" w:rsidP="006C262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w Wydziale </w:t>
      </w:r>
      <w:r w:rsidR="00D106ED">
        <w:rPr>
          <w:b/>
          <w:szCs w:val="24"/>
        </w:rPr>
        <w:t>Gospodarki Nieruchomościami</w:t>
      </w:r>
    </w:p>
    <w:p w14:paraId="09FA7C40" w14:textId="357CE6A8" w:rsidR="00456629" w:rsidRDefault="003012A1" w:rsidP="00093B1B">
      <w:pPr>
        <w:jc w:val="center"/>
        <w:rPr>
          <w:i/>
          <w:szCs w:val="24"/>
        </w:rPr>
      </w:pPr>
      <w:r>
        <w:rPr>
          <w:i/>
          <w:szCs w:val="24"/>
        </w:rPr>
        <w:t>jeden</w:t>
      </w:r>
      <w:r w:rsidR="00E36975" w:rsidRPr="00D22D3A">
        <w:rPr>
          <w:i/>
          <w:szCs w:val="24"/>
        </w:rPr>
        <w:t xml:space="preserve"> etat</w:t>
      </w:r>
    </w:p>
    <w:p w14:paraId="5D2D595E" w14:textId="77777777" w:rsidR="00915A61" w:rsidRPr="00456629" w:rsidRDefault="00915A61" w:rsidP="00093B1B">
      <w:pPr>
        <w:jc w:val="center"/>
        <w:rPr>
          <w:i/>
          <w:szCs w:val="24"/>
        </w:rPr>
      </w:pPr>
    </w:p>
    <w:p w14:paraId="56A603E6" w14:textId="40772B9F" w:rsidR="00BC7FFE" w:rsidRPr="00BC7FFE" w:rsidRDefault="00E36975" w:rsidP="00BC7FFE">
      <w:pPr>
        <w:pStyle w:val="Akapitzlist"/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b/>
          <w:szCs w:val="24"/>
        </w:rPr>
      </w:pPr>
      <w:r w:rsidRPr="00CC0466">
        <w:rPr>
          <w:b/>
          <w:szCs w:val="24"/>
        </w:rPr>
        <w:t>Wymagania niezbędne</w:t>
      </w:r>
    </w:p>
    <w:p w14:paraId="10EC90AE" w14:textId="77777777" w:rsidR="00BC7FFE" w:rsidRPr="00BC7FFE" w:rsidRDefault="00BC7FFE" w:rsidP="00BC7FFE">
      <w:pPr>
        <w:pStyle w:val="Akapitzlist"/>
        <w:ind w:left="284"/>
        <w:jc w:val="both"/>
        <w:rPr>
          <w:b/>
          <w:sz w:val="8"/>
          <w:szCs w:val="8"/>
        </w:rPr>
      </w:pPr>
    </w:p>
    <w:p w14:paraId="1BF93245" w14:textId="70B319AF" w:rsidR="00E36975" w:rsidRPr="00BC7FFE" w:rsidRDefault="00D106ED" w:rsidP="00BC7FFE">
      <w:pPr>
        <w:pStyle w:val="Akapitzlist"/>
        <w:numPr>
          <w:ilvl w:val="0"/>
          <w:numId w:val="31"/>
        </w:numPr>
        <w:spacing w:before="120" w:after="120"/>
        <w:ind w:left="419" w:hanging="357"/>
        <w:jc w:val="both"/>
        <w:rPr>
          <w:b/>
          <w:szCs w:val="24"/>
        </w:rPr>
      </w:pPr>
      <w:r w:rsidRPr="00BC7FFE">
        <w:rPr>
          <w:b/>
          <w:szCs w:val="24"/>
        </w:rPr>
        <w:t>zweryfikowane na podstawie dokumentów</w:t>
      </w:r>
      <w:r w:rsidR="00E36975" w:rsidRPr="00BC7FFE">
        <w:rPr>
          <w:b/>
          <w:szCs w:val="24"/>
        </w:rPr>
        <w:t>:</w:t>
      </w:r>
    </w:p>
    <w:p w14:paraId="060A4703" w14:textId="77777777" w:rsidR="00BC40BE" w:rsidRPr="00BC40BE" w:rsidRDefault="00BC40BE" w:rsidP="00BC40BE">
      <w:pPr>
        <w:pStyle w:val="Akapitzlist"/>
        <w:spacing w:after="120"/>
        <w:ind w:left="284"/>
        <w:jc w:val="both"/>
        <w:rPr>
          <w:b/>
          <w:sz w:val="10"/>
          <w:szCs w:val="10"/>
        </w:rPr>
      </w:pPr>
    </w:p>
    <w:p w14:paraId="43122E4F" w14:textId="6BAF7E5C" w:rsidR="00C34A4C" w:rsidRDefault="00C34A4C" w:rsidP="00BC40BE">
      <w:pPr>
        <w:pStyle w:val="Akapitzlist"/>
        <w:numPr>
          <w:ilvl w:val="0"/>
          <w:numId w:val="19"/>
        </w:numPr>
        <w:spacing w:before="120"/>
        <w:ind w:left="714" w:hanging="357"/>
        <w:jc w:val="both"/>
        <w:rPr>
          <w:szCs w:val="24"/>
        </w:rPr>
      </w:pPr>
      <w:r w:rsidRPr="00C34A4C">
        <w:rPr>
          <w:szCs w:val="24"/>
        </w:rPr>
        <w:t>wykształcenie wyższe</w:t>
      </w:r>
      <w:r w:rsidR="0074048B">
        <w:rPr>
          <w:szCs w:val="24"/>
        </w:rPr>
        <w:t xml:space="preserve"> -</w:t>
      </w:r>
      <w:r w:rsidRPr="00C34A4C">
        <w:rPr>
          <w:szCs w:val="24"/>
        </w:rPr>
        <w:t xml:space="preserve"> preferowany kierunek: </w:t>
      </w:r>
      <w:r w:rsidR="00D106ED">
        <w:rPr>
          <w:szCs w:val="24"/>
        </w:rPr>
        <w:t>geodezyjny lub prawnicz</w:t>
      </w:r>
      <w:r w:rsidR="0074048B">
        <w:rPr>
          <w:szCs w:val="24"/>
        </w:rPr>
        <w:t>y</w:t>
      </w:r>
      <w:r w:rsidR="00D106ED">
        <w:rPr>
          <w:szCs w:val="24"/>
        </w:rPr>
        <w:t xml:space="preserve"> lub administracyjny,</w:t>
      </w:r>
    </w:p>
    <w:p w14:paraId="7A428B53" w14:textId="2FED54C2" w:rsidR="00D106ED" w:rsidRPr="00D106ED" w:rsidRDefault="00D106ED" w:rsidP="00D106ED">
      <w:pPr>
        <w:pStyle w:val="Akapitzlist"/>
        <w:numPr>
          <w:ilvl w:val="0"/>
          <w:numId w:val="19"/>
        </w:numPr>
        <w:rPr>
          <w:szCs w:val="24"/>
        </w:rPr>
      </w:pPr>
      <w:r w:rsidRPr="00D106ED">
        <w:rPr>
          <w:szCs w:val="24"/>
        </w:rPr>
        <w:t>co najmniej 3</w:t>
      </w:r>
      <w:r w:rsidR="0074048B">
        <w:rPr>
          <w:szCs w:val="24"/>
        </w:rPr>
        <w:t>-</w:t>
      </w:r>
      <w:r w:rsidRPr="00D106ED">
        <w:rPr>
          <w:szCs w:val="24"/>
        </w:rPr>
        <w:t>letni udokumentowany staż pracy,</w:t>
      </w:r>
    </w:p>
    <w:p w14:paraId="5389F2AF" w14:textId="77777777" w:rsidR="00BA6FBC" w:rsidRPr="00C34A4C" w:rsidRDefault="00BA6FBC" w:rsidP="00C34A4C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26"/>
        <w:ind w:right="-29"/>
        <w:jc w:val="both"/>
        <w:rPr>
          <w:szCs w:val="24"/>
        </w:rPr>
      </w:pPr>
      <w:r w:rsidRPr="00C34A4C">
        <w:rPr>
          <w:szCs w:val="24"/>
        </w:rPr>
        <w:t>pełna zdolność do czynności prawnych i korzystanie z pełni praw publicznych,</w:t>
      </w:r>
    </w:p>
    <w:p w14:paraId="6E300D25" w14:textId="7A6EFFB9" w:rsidR="00BA6FBC" w:rsidRPr="00C34A4C" w:rsidRDefault="00BA6FBC" w:rsidP="00C34A4C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26"/>
        <w:ind w:right="-29"/>
        <w:jc w:val="both"/>
        <w:rPr>
          <w:szCs w:val="24"/>
        </w:rPr>
      </w:pPr>
      <w:r w:rsidRPr="00C34A4C">
        <w:rPr>
          <w:szCs w:val="24"/>
        </w:rPr>
        <w:t>brak skazania za przestępstw</w:t>
      </w:r>
      <w:r w:rsidR="0074048B">
        <w:rPr>
          <w:szCs w:val="24"/>
        </w:rPr>
        <w:t>a</w:t>
      </w:r>
      <w:r w:rsidRPr="00C34A4C">
        <w:rPr>
          <w:szCs w:val="24"/>
        </w:rPr>
        <w:t xml:space="preserve"> umyślne lub przestępstw</w:t>
      </w:r>
      <w:r w:rsidR="0074048B">
        <w:rPr>
          <w:szCs w:val="24"/>
        </w:rPr>
        <w:t>a</w:t>
      </w:r>
      <w:r w:rsidRPr="00C34A4C">
        <w:rPr>
          <w:szCs w:val="24"/>
        </w:rPr>
        <w:t xml:space="preserve"> skarbowe umyślne,</w:t>
      </w:r>
    </w:p>
    <w:p w14:paraId="44754205" w14:textId="77777777" w:rsidR="00BA6FBC" w:rsidRPr="00C34A4C" w:rsidRDefault="00BA6FBC" w:rsidP="00C34A4C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26"/>
        <w:ind w:right="-29"/>
        <w:jc w:val="both"/>
        <w:rPr>
          <w:szCs w:val="24"/>
        </w:rPr>
      </w:pPr>
      <w:r w:rsidRPr="00C34A4C">
        <w:rPr>
          <w:szCs w:val="24"/>
        </w:rPr>
        <w:t>nieposzlakowana opinia,</w:t>
      </w:r>
    </w:p>
    <w:p w14:paraId="75C49325" w14:textId="79438E46" w:rsidR="00BC7FFE" w:rsidRPr="00BC7FFE" w:rsidRDefault="00BA6FBC" w:rsidP="00BC7FFE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26" w:after="120"/>
        <w:ind w:left="714" w:right="-28" w:hanging="357"/>
        <w:jc w:val="both"/>
        <w:rPr>
          <w:szCs w:val="24"/>
        </w:rPr>
      </w:pPr>
      <w:r w:rsidRPr="00C34A4C">
        <w:rPr>
          <w:szCs w:val="24"/>
        </w:rPr>
        <w:t>obywatelstwo polskie, z zastrzeżeniem art. 11 ust. 2 i 3 ustawy o pracownikach samorządowych.</w:t>
      </w:r>
    </w:p>
    <w:p w14:paraId="38FA701F" w14:textId="629A6DC2" w:rsidR="00BC7FFE" w:rsidRPr="00BC7FFE" w:rsidRDefault="00BC7FFE" w:rsidP="00BC7FFE">
      <w:pPr>
        <w:pStyle w:val="Akapitzlist"/>
        <w:numPr>
          <w:ilvl w:val="0"/>
          <w:numId w:val="31"/>
        </w:numPr>
        <w:spacing w:before="120" w:after="120"/>
        <w:ind w:left="419" w:hanging="357"/>
        <w:jc w:val="both"/>
        <w:rPr>
          <w:b/>
          <w:szCs w:val="24"/>
        </w:rPr>
      </w:pPr>
      <w:r w:rsidRPr="00BC7FFE">
        <w:rPr>
          <w:b/>
          <w:szCs w:val="24"/>
        </w:rPr>
        <w:t>zweryfikowane w trakcie rozmowy kwalifikacyjnej:</w:t>
      </w:r>
    </w:p>
    <w:p w14:paraId="312B9730" w14:textId="77777777" w:rsidR="00BC7FFE" w:rsidRDefault="00BC7FFE" w:rsidP="00BC7FFE">
      <w:pPr>
        <w:pStyle w:val="Akapitzlist"/>
        <w:numPr>
          <w:ilvl w:val="0"/>
          <w:numId w:val="19"/>
        </w:numPr>
        <w:jc w:val="both"/>
        <w:rPr>
          <w:szCs w:val="24"/>
        </w:rPr>
      </w:pPr>
      <w:r w:rsidRPr="00D106ED">
        <w:rPr>
          <w:szCs w:val="24"/>
        </w:rPr>
        <w:t xml:space="preserve">znajomość przepisów: </w:t>
      </w:r>
    </w:p>
    <w:p w14:paraId="68A995DB" w14:textId="7B3F67D4" w:rsidR="00BC7FFE" w:rsidRDefault="00BC7FFE" w:rsidP="00BC7FFE">
      <w:pPr>
        <w:pStyle w:val="Akapitzlist"/>
        <w:numPr>
          <w:ilvl w:val="1"/>
          <w:numId w:val="33"/>
        </w:numPr>
        <w:ind w:left="1134" w:hanging="425"/>
        <w:jc w:val="both"/>
        <w:rPr>
          <w:szCs w:val="24"/>
        </w:rPr>
      </w:pPr>
      <w:r w:rsidRPr="00D106ED">
        <w:rPr>
          <w:szCs w:val="24"/>
        </w:rPr>
        <w:t xml:space="preserve">ustawy z dnia 21 sierpnia 1997 r. o gospodarce nieruchomościami, </w:t>
      </w:r>
    </w:p>
    <w:p w14:paraId="26FB852C" w14:textId="0AC0393C" w:rsidR="00BC7FFE" w:rsidRDefault="00BC7FFE" w:rsidP="00BC7FFE">
      <w:pPr>
        <w:pStyle w:val="Akapitzlist"/>
        <w:numPr>
          <w:ilvl w:val="1"/>
          <w:numId w:val="33"/>
        </w:numPr>
        <w:ind w:left="1134" w:hanging="425"/>
        <w:jc w:val="both"/>
        <w:rPr>
          <w:szCs w:val="24"/>
        </w:rPr>
      </w:pPr>
      <w:r w:rsidRPr="00D106ED">
        <w:rPr>
          <w:szCs w:val="24"/>
        </w:rPr>
        <w:t xml:space="preserve">ustawy z dnia 8 marca 1990 r. o samorządzie gminnym, </w:t>
      </w:r>
    </w:p>
    <w:p w14:paraId="4B464951" w14:textId="0CA4F894" w:rsidR="00BC7FFE" w:rsidRDefault="00BC7FFE" w:rsidP="00BC7FFE">
      <w:pPr>
        <w:pStyle w:val="Akapitzlist"/>
        <w:numPr>
          <w:ilvl w:val="1"/>
          <w:numId w:val="33"/>
        </w:numPr>
        <w:ind w:left="1134" w:hanging="425"/>
        <w:jc w:val="both"/>
        <w:rPr>
          <w:szCs w:val="24"/>
        </w:rPr>
      </w:pPr>
      <w:r w:rsidRPr="00D106ED">
        <w:rPr>
          <w:szCs w:val="24"/>
        </w:rPr>
        <w:t xml:space="preserve">ustawy z dnia 14 czerwca 1960 r. Kodeks postępowania administracyjnego, </w:t>
      </w:r>
    </w:p>
    <w:p w14:paraId="3A29F685" w14:textId="6616E210" w:rsidR="00BC7FFE" w:rsidRDefault="00BC7FFE" w:rsidP="00BC7FFE">
      <w:pPr>
        <w:pStyle w:val="Akapitzlist"/>
        <w:numPr>
          <w:ilvl w:val="1"/>
          <w:numId w:val="33"/>
        </w:numPr>
        <w:ind w:left="1134" w:hanging="425"/>
        <w:jc w:val="both"/>
        <w:rPr>
          <w:szCs w:val="24"/>
        </w:rPr>
      </w:pPr>
      <w:r w:rsidRPr="00D106ED">
        <w:rPr>
          <w:szCs w:val="24"/>
        </w:rPr>
        <w:t xml:space="preserve">ustawy z dnia 13.10.1998 r. Przepisy wprowadzające ustawy reformujące administrację publiczną, </w:t>
      </w:r>
      <w:r>
        <w:rPr>
          <w:szCs w:val="24"/>
        </w:rPr>
        <w:t xml:space="preserve">- </w:t>
      </w:r>
      <w:r w:rsidRPr="00D106ED">
        <w:rPr>
          <w:szCs w:val="24"/>
        </w:rPr>
        <w:t xml:space="preserve">ustawy z dnia 19.10.1991 r. o gospodarowaniu nieruchomościami rolnymi Skarbu Państwa, </w:t>
      </w:r>
    </w:p>
    <w:p w14:paraId="586B9666" w14:textId="77777777" w:rsidR="00BC7FFE" w:rsidRDefault="00BC7FFE" w:rsidP="00BC7FFE">
      <w:pPr>
        <w:pStyle w:val="Akapitzlist"/>
        <w:numPr>
          <w:ilvl w:val="1"/>
          <w:numId w:val="33"/>
        </w:numPr>
        <w:ind w:left="1134" w:hanging="425"/>
        <w:jc w:val="both"/>
        <w:rPr>
          <w:szCs w:val="24"/>
        </w:rPr>
      </w:pPr>
      <w:r w:rsidRPr="00BC7FFE">
        <w:rPr>
          <w:szCs w:val="24"/>
        </w:rPr>
        <w:t>ustawy</w:t>
      </w:r>
      <w:r w:rsidRPr="00251036">
        <w:t xml:space="preserve"> </w:t>
      </w:r>
      <w:r w:rsidRPr="00BC7FFE">
        <w:rPr>
          <w:szCs w:val="24"/>
        </w:rPr>
        <w:t xml:space="preserve">z dnia 10 kwietnia 2003 r.  o szczególnych zasadach przygotowania i realizacji inwestycji  w zakresie dróg publicznych, </w:t>
      </w:r>
    </w:p>
    <w:p w14:paraId="653C0458" w14:textId="24868A12" w:rsidR="00BC7FFE" w:rsidRPr="00BC7FFE" w:rsidRDefault="00BC7FFE" w:rsidP="00BC7FFE">
      <w:pPr>
        <w:pStyle w:val="Akapitzlist"/>
        <w:numPr>
          <w:ilvl w:val="1"/>
          <w:numId w:val="33"/>
        </w:numPr>
        <w:ind w:left="1134" w:hanging="425"/>
        <w:jc w:val="both"/>
        <w:rPr>
          <w:szCs w:val="24"/>
        </w:rPr>
      </w:pPr>
      <w:r w:rsidRPr="00BC7FFE">
        <w:rPr>
          <w:szCs w:val="24"/>
        </w:rPr>
        <w:t>ustawy z dnia 29 lipca 2005 r. o przekształceniu prawa użytkowania wieczystego w prawo własności nieruchomości, ustawy z dnia 20 lipca 2018 r. o przekształceniu prawa użytkowania wieczystego gruntów zabudowanych na cele mieszkaniowe w prawo własności tych gruntów.</w:t>
      </w:r>
    </w:p>
    <w:p w14:paraId="14DB34EE" w14:textId="77777777" w:rsidR="00C34A4C" w:rsidRPr="00C34A4C" w:rsidRDefault="00C34A4C" w:rsidP="00C34A4C">
      <w:pPr>
        <w:pStyle w:val="Akapitzlist"/>
        <w:widowControl w:val="0"/>
        <w:autoSpaceDE w:val="0"/>
        <w:autoSpaceDN w:val="0"/>
        <w:spacing w:before="26" w:after="120"/>
        <w:ind w:left="714" w:right="-28"/>
        <w:jc w:val="both"/>
        <w:rPr>
          <w:szCs w:val="24"/>
        </w:rPr>
      </w:pPr>
    </w:p>
    <w:p w14:paraId="09BF7998" w14:textId="11EAA0E4" w:rsidR="00E9334D" w:rsidRPr="00E33C0C" w:rsidRDefault="00E9334D" w:rsidP="00E33C0C">
      <w:pPr>
        <w:pStyle w:val="Akapitzlist"/>
        <w:numPr>
          <w:ilvl w:val="0"/>
          <w:numId w:val="10"/>
        </w:numPr>
        <w:spacing w:before="240" w:after="120"/>
        <w:jc w:val="both"/>
        <w:rPr>
          <w:szCs w:val="24"/>
        </w:rPr>
      </w:pPr>
      <w:r w:rsidRPr="00E33C0C">
        <w:rPr>
          <w:b/>
          <w:szCs w:val="24"/>
        </w:rPr>
        <w:t>Wymagania dodatkowe:</w:t>
      </w:r>
    </w:p>
    <w:p w14:paraId="44874938" w14:textId="07ECD026" w:rsidR="00C34A4C" w:rsidRPr="00E33C0C" w:rsidRDefault="00C34A4C" w:rsidP="00C34A4C">
      <w:pPr>
        <w:numPr>
          <w:ilvl w:val="0"/>
          <w:numId w:val="25"/>
        </w:numPr>
        <w:tabs>
          <w:tab w:val="clear" w:pos="360"/>
        </w:tabs>
        <w:ind w:left="709"/>
        <w:jc w:val="both"/>
        <w:rPr>
          <w:bCs/>
          <w:i/>
          <w:iCs/>
          <w:szCs w:val="24"/>
        </w:rPr>
      </w:pPr>
      <w:r>
        <w:rPr>
          <w:bCs/>
          <w:szCs w:val="24"/>
        </w:rPr>
        <w:t>doświadczenie w administracji samorządowej</w:t>
      </w:r>
      <w:r w:rsidR="0074048B">
        <w:rPr>
          <w:bCs/>
          <w:szCs w:val="24"/>
        </w:rPr>
        <w:t xml:space="preserve"> gminnej będzie dodatkowym atutem</w:t>
      </w:r>
      <w:r>
        <w:rPr>
          <w:bCs/>
          <w:szCs w:val="24"/>
        </w:rPr>
        <w:t>,</w:t>
      </w:r>
    </w:p>
    <w:p w14:paraId="4C468434" w14:textId="77777777" w:rsidR="00BC7FFE" w:rsidRPr="00E33C0C" w:rsidRDefault="00BC7FFE" w:rsidP="00E33C0C">
      <w:pPr>
        <w:numPr>
          <w:ilvl w:val="0"/>
          <w:numId w:val="25"/>
        </w:numPr>
        <w:tabs>
          <w:tab w:val="clear" w:pos="360"/>
        </w:tabs>
        <w:ind w:left="709"/>
        <w:jc w:val="both"/>
        <w:rPr>
          <w:bCs/>
          <w:i/>
          <w:iCs/>
          <w:szCs w:val="24"/>
        </w:rPr>
      </w:pPr>
      <w:r w:rsidRPr="00E33C0C">
        <w:rPr>
          <w:szCs w:val="24"/>
        </w:rPr>
        <w:t>prawo jazdy kat. B,</w:t>
      </w:r>
    </w:p>
    <w:p w14:paraId="2C0EBBC7" w14:textId="5A10C253" w:rsidR="00BC7FFE" w:rsidRPr="00E33C0C" w:rsidRDefault="00BC7FFE" w:rsidP="00E33C0C">
      <w:pPr>
        <w:numPr>
          <w:ilvl w:val="0"/>
          <w:numId w:val="25"/>
        </w:numPr>
        <w:tabs>
          <w:tab w:val="clear" w:pos="360"/>
        </w:tabs>
        <w:ind w:left="709"/>
        <w:jc w:val="both"/>
        <w:rPr>
          <w:bCs/>
          <w:i/>
          <w:iCs/>
          <w:szCs w:val="24"/>
        </w:rPr>
      </w:pPr>
      <w:r w:rsidRPr="00E33C0C">
        <w:rPr>
          <w:szCs w:val="24"/>
        </w:rPr>
        <w:t>znajomość obsługi komputera, pakietu Office (Word, Excel) oraz obsługi urządzeń biurowych,</w:t>
      </w:r>
    </w:p>
    <w:p w14:paraId="1510BFE4" w14:textId="779EDF38" w:rsidR="00C34A4C" w:rsidRDefault="00C34A4C" w:rsidP="00C34A4C">
      <w:pPr>
        <w:numPr>
          <w:ilvl w:val="0"/>
          <w:numId w:val="25"/>
        </w:numPr>
        <w:tabs>
          <w:tab w:val="clear" w:pos="360"/>
        </w:tabs>
        <w:ind w:left="709"/>
        <w:jc w:val="both"/>
        <w:rPr>
          <w:szCs w:val="24"/>
        </w:rPr>
      </w:pPr>
      <w:r w:rsidRPr="00CA19FB">
        <w:rPr>
          <w:szCs w:val="24"/>
        </w:rPr>
        <w:lastRenderedPageBreak/>
        <w:t>odpowiedzialność,</w:t>
      </w:r>
      <w:r>
        <w:rPr>
          <w:szCs w:val="24"/>
        </w:rPr>
        <w:t xml:space="preserve"> </w:t>
      </w:r>
      <w:r w:rsidRPr="00CA19FB">
        <w:rPr>
          <w:szCs w:val="24"/>
        </w:rPr>
        <w:t>rzetelność, systematyczność, umiejętność pracy</w:t>
      </w:r>
      <w:r>
        <w:rPr>
          <w:szCs w:val="24"/>
        </w:rPr>
        <w:t xml:space="preserve"> </w:t>
      </w:r>
      <w:r w:rsidRPr="00CA19FB">
        <w:rPr>
          <w:szCs w:val="24"/>
        </w:rPr>
        <w:t>samodzielnej</w:t>
      </w:r>
      <w:r>
        <w:rPr>
          <w:szCs w:val="24"/>
        </w:rPr>
        <w:br/>
      </w:r>
      <w:r w:rsidRPr="00CA19FB">
        <w:rPr>
          <w:szCs w:val="24"/>
        </w:rPr>
        <w:t>oraz w zespole, komunikatywność,</w:t>
      </w:r>
    </w:p>
    <w:p w14:paraId="3E9E3970" w14:textId="77777777" w:rsidR="00C34A4C" w:rsidRDefault="00C34A4C" w:rsidP="00C34A4C">
      <w:pPr>
        <w:numPr>
          <w:ilvl w:val="0"/>
          <w:numId w:val="25"/>
        </w:numPr>
        <w:tabs>
          <w:tab w:val="clear" w:pos="360"/>
        </w:tabs>
        <w:ind w:left="709"/>
        <w:jc w:val="both"/>
        <w:rPr>
          <w:szCs w:val="24"/>
        </w:rPr>
      </w:pPr>
      <w:r w:rsidRPr="00CA19FB">
        <w:rPr>
          <w:szCs w:val="24"/>
        </w:rPr>
        <w:t>umiejętność organizowania czasu pracy na stanowisku w sposób zapewniający terminową realizację zadań,</w:t>
      </w:r>
    </w:p>
    <w:p w14:paraId="570E4C96" w14:textId="7AEE7F9D" w:rsidR="00C34A4C" w:rsidRPr="005836C1" w:rsidRDefault="00C34A4C" w:rsidP="00C34A4C">
      <w:pPr>
        <w:numPr>
          <w:ilvl w:val="0"/>
          <w:numId w:val="25"/>
        </w:numPr>
        <w:tabs>
          <w:tab w:val="clear" w:pos="360"/>
        </w:tabs>
        <w:ind w:left="709"/>
        <w:jc w:val="both"/>
        <w:rPr>
          <w:szCs w:val="24"/>
        </w:rPr>
      </w:pPr>
      <w:r>
        <w:rPr>
          <w:szCs w:val="24"/>
        </w:rPr>
        <w:t xml:space="preserve">wysoka </w:t>
      </w:r>
      <w:r w:rsidRPr="00CA19FB">
        <w:rPr>
          <w:szCs w:val="24"/>
        </w:rPr>
        <w:t>kultura osobista, umiejętności współpracy i budowania dobrych relacji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5836C1">
        <w:rPr>
          <w:szCs w:val="24"/>
        </w:rPr>
        <w:t>z współpracownikami oraz w kontaktach z klientami Urzędu.</w:t>
      </w:r>
    </w:p>
    <w:p w14:paraId="319324C0" w14:textId="2D757B5B" w:rsidR="00E9334D" w:rsidRDefault="00E9334D" w:rsidP="00E33C0C">
      <w:pPr>
        <w:pStyle w:val="Akapitzlist"/>
        <w:numPr>
          <w:ilvl w:val="0"/>
          <w:numId w:val="10"/>
        </w:numPr>
        <w:spacing w:before="120" w:after="120"/>
        <w:ind w:left="357" w:hanging="357"/>
        <w:jc w:val="both"/>
        <w:rPr>
          <w:b/>
          <w:szCs w:val="24"/>
        </w:rPr>
      </w:pPr>
      <w:r w:rsidRPr="00CC0466">
        <w:rPr>
          <w:b/>
          <w:szCs w:val="24"/>
        </w:rPr>
        <w:t>Zakres zadań wykonywanych na stanowisku:</w:t>
      </w:r>
    </w:p>
    <w:p w14:paraId="3182A868" w14:textId="77777777" w:rsidR="00BC40BE" w:rsidRPr="00BC40BE" w:rsidRDefault="00BC40BE" w:rsidP="00BC40BE">
      <w:pPr>
        <w:pStyle w:val="Akapitzlist"/>
        <w:spacing w:before="120" w:after="120"/>
        <w:ind w:left="357"/>
        <w:jc w:val="both"/>
        <w:rPr>
          <w:b/>
          <w:sz w:val="10"/>
          <w:szCs w:val="10"/>
        </w:rPr>
      </w:pPr>
    </w:p>
    <w:p w14:paraId="0E85A7DE" w14:textId="0E7C992F" w:rsidR="00E33C0C" w:rsidRDefault="00E33C0C" w:rsidP="00E33C0C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>
        <w:rPr>
          <w:szCs w:val="24"/>
        </w:rPr>
        <w:t>p</w:t>
      </w:r>
      <w:r w:rsidRPr="00E33C0C">
        <w:rPr>
          <w:szCs w:val="24"/>
        </w:rPr>
        <w:t xml:space="preserve">rowadzenie spraw związanych z aktualizacją opłaty rocznej z tytułu użytkowania wieczystego nieruchomości gruntowej stanowiącej własność </w:t>
      </w:r>
      <w:r>
        <w:rPr>
          <w:szCs w:val="24"/>
        </w:rPr>
        <w:t>g</w:t>
      </w:r>
      <w:r w:rsidRPr="00E33C0C">
        <w:rPr>
          <w:szCs w:val="24"/>
        </w:rPr>
        <w:t>miny Grodzisk Mazowiecki</w:t>
      </w:r>
      <w:r>
        <w:rPr>
          <w:szCs w:val="24"/>
        </w:rPr>
        <w:t>,</w:t>
      </w:r>
    </w:p>
    <w:p w14:paraId="3885A898" w14:textId="661119F3" w:rsidR="00E33C0C" w:rsidRDefault="00E33C0C" w:rsidP="00E33C0C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>
        <w:rPr>
          <w:szCs w:val="24"/>
        </w:rPr>
        <w:t>p</w:t>
      </w:r>
      <w:r w:rsidRPr="00E33C0C">
        <w:rPr>
          <w:szCs w:val="24"/>
        </w:rPr>
        <w:t>rowadzenie spraw związanych z przejmowaniem nieruchomości w posiadanie</w:t>
      </w:r>
      <w:r>
        <w:rPr>
          <w:szCs w:val="24"/>
        </w:rPr>
        <w:t>,</w:t>
      </w:r>
    </w:p>
    <w:p w14:paraId="7AA1AADA" w14:textId="75FFE857" w:rsidR="00E33C0C" w:rsidRDefault="00E33C0C" w:rsidP="00E33C0C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>
        <w:rPr>
          <w:szCs w:val="24"/>
        </w:rPr>
        <w:t>p</w:t>
      </w:r>
      <w:r w:rsidRPr="00E33C0C">
        <w:rPr>
          <w:szCs w:val="24"/>
        </w:rPr>
        <w:t>rowadzenie spraw związanych z regulacją oddawaniem nieruchomości w trwały zarząd</w:t>
      </w:r>
      <w:r>
        <w:rPr>
          <w:szCs w:val="24"/>
        </w:rPr>
        <w:t>,</w:t>
      </w:r>
    </w:p>
    <w:p w14:paraId="27247305" w14:textId="456DE829" w:rsidR="00E33C0C" w:rsidRDefault="00E33C0C" w:rsidP="00E33C0C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>
        <w:rPr>
          <w:szCs w:val="24"/>
        </w:rPr>
        <w:t>p</w:t>
      </w:r>
      <w:r w:rsidRPr="00E33C0C">
        <w:rPr>
          <w:szCs w:val="24"/>
        </w:rPr>
        <w:t>rowadzenie spraw związanych z obciążeniami nieruchomości gruntowych ograniczonymi prawami rzeczowymi</w:t>
      </w:r>
      <w:r>
        <w:rPr>
          <w:szCs w:val="24"/>
        </w:rPr>
        <w:t>,</w:t>
      </w:r>
    </w:p>
    <w:p w14:paraId="3C5D4A2D" w14:textId="6ABCEF9A" w:rsidR="00E33C0C" w:rsidRDefault="00E33C0C" w:rsidP="00E33C0C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>
        <w:rPr>
          <w:szCs w:val="24"/>
        </w:rPr>
        <w:t>p</w:t>
      </w:r>
      <w:r w:rsidRPr="00E33C0C">
        <w:rPr>
          <w:szCs w:val="24"/>
        </w:rPr>
        <w:t xml:space="preserve">rzygotowywanie dokumentacji oraz projektów umów dla potrzeb postępowań </w:t>
      </w:r>
      <w:r>
        <w:rPr>
          <w:szCs w:val="24"/>
        </w:rPr>
        <w:br/>
      </w:r>
      <w:r w:rsidRPr="00E33C0C">
        <w:rPr>
          <w:szCs w:val="24"/>
        </w:rPr>
        <w:t>o udzielenie zamówień publicznych z zakresu realizowanych zadań</w:t>
      </w:r>
      <w:r>
        <w:rPr>
          <w:szCs w:val="24"/>
        </w:rPr>
        <w:t>,</w:t>
      </w:r>
    </w:p>
    <w:p w14:paraId="7827A9B5" w14:textId="2F7C8193" w:rsidR="00291C73" w:rsidRPr="00E33C0C" w:rsidRDefault="00291C73" w:rsidP="00E33C0C">
      <w:pPr>
        <w:pStyle w:val="Akapitzlist"/>
        <w:numPr>
          <w:ilvl w:val="0"/>
          <w:numId w:val="34"/>
        </w:numPr>
        <w:ind w:left="709" w:hanging="283"/>
        <w:jc w:val="both"/>
        <w:rPr>
          <w:szCs w:val="24"/>
        </w:rPr>
      </w:pPr>
      <w:r w:rsidRPr="00E33C0C">
        <w:rPr>
          <w:w w:val="105"/>
          <w:szCs w:val="24"/>
        </w:rPr>
        <w:t>wykonywanie innych poleceń przełożonego wynikających z zadań realizowanych przez wydział.</w:t>
      </w:r>
    </w:p>
    <w:p w14:paraId="1D310E12" w14:textId="77777777" w:rsidR="00E82C5F" w:rsidRPr="002119C0" w:rsidRDefault="00E82C5F" w:rsidP="00BC40BE">
      <w:pPr>
        <w:ind w:hanging="693"/>
        <w:jc w:val="both"/>
        <w:rPr>
          <w:sz w:val="16"/>
          <w:szCs w:val="16"/>
        </w:rPr>
      </w:pPr>
    </w:p>
    <w:p w14:paraId="4F04E30B" w14:textId="77777777" w:rsidR="00915A61" w:rsidRPr="003E1241" w:rsidRDefault="00915A61" w:rsidP="00915A61">
      <w:pPr>
        <w:spacing w:before="120" w:after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>4</w:t>
      </w:r>
      <w:r w:rsidRPr="003E124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3E1241">
        <w:rPr>
          <w:b/>
          <w:szCs w:val="24"/>
        </w:rPr>
        <w:t>Wymagane dokumenty i oświadczenia:</w:t>
      </w:r>
    </w:p>
    <w:p w14:paraId="098706CC" w14:textId="77777777" w:rsidR="00915A61" w:rsidRPr="003E1241" w:rsidRDefault="00915A61" w:rsidP="00BC40BE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C1C85DF" w14:textId="77777777" w:rsidR="00915A61" w:rsidRPr="003E1241" w:rsidRDefault="00915A61" w:rsidP="00BC40BE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0D48739D" w14:textId="77777777" w:rsidR="00915A61" w:rsidRPr="003E1241" w:rsidRDefault="00915A61" w:rsidP="00BC40BE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2F87F8F8" w14:textId="77777777" w:rsidR="00915A61" w:rsidRDefault="00915A61" w:rsidP="00BC40BE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 dokumentów poświadczających wykształcenie i posiadane kwalifikacje,</w:t>
      </w:r>
      <w:r>
        <w:rPr>
          <w:szCs w:val="24"/>
        </w:rPr>
        <w:t xml:space="preserve"> w tym zaświadczenia, certyfikaty, kopia prawa jazdy,</w:t>
      </w:r>
    </w:p>
    <w:p w14:paraId="0E671F02" w14:textId="77777777" w:rsidR="00915A61" w:rsidRDefault="00915A61" w:rsidP="00BC40BE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911B52">
        <w:rPr>
          <w:szCs w:val="24"/>
        </w:rPr>
        <w:t xml:space="preserve">kserokopie świadectw pracy dokumentujących wymagany staż pracy (lub zaświadczenie o zatrudnieniu na podstawie umowy o pracę w przypadku </w:t>
      </w:r>
      <w:r>
        <w:rPr>
          <w:szCs w:val="24"/>
        </w:rPr>
        <w:t xml:space="preserve">trwania w </w:t>
      </w:r>
      <w:r w:rsidRPr="00911B52">
        <w:rPr>
          <w:szCs w:val="24"/>
        </w:rPr>
        <w:t>zatrudnieni</w:t>
      </w:r>
      <w:r>
        <w:rPr>
          <w:szCs w:val="24"/>
        </w:rPr>
        <w:t>u</w:t>
      </w:r>
      <w:r w:rsidRPr="00911B52">
        <w:rPr>
          <w:szCs w:val="24"/>
        </w:rPr>
        <w:t>),</w:t>
      </w:r>
    </w:p>
    <w:p w14:paraId="251D4C32" w14:textId="77777777" w:rsidR="00915A61" w:rsidRDefault="00915A61" w:rsidP="00BC40BE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Pr="003E1241">
        <w:rPr>
          <w:szCs w:val="24"/>
        </w:rPr>
        <w:t>oświadczenie kandydata</w:t>
      </w:r>
      <w:r>
        <w:rPr>
          <w:szCs w:val="24"/>
        </w:rPr>
        <w:t xml:space="preserve"> - załącznik nr 2:</w:t>
      </w:r>
    </w:p>
    <w:p w14:paraId="7000E40A" w14:textId="77777777" w:rsidR="00915A61" w:rsidRDefault="00915A61" w:rsidP="00BC40BE">
      <w:pPr>
        <w:pStyle w:val="Akapitzlist"/>
        <w:numPr>
          <w:ilvl w:val="1"/>
          <w:numId w:val="8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6D395794" w14:textId="64932500" w:rsidR="00915A61" w:rsidRDefault="00915A61" w:rsidP="00BC40BE">
      <w:pPr>
        <w:pStyle w:val="Akapitzlist"/>
        <w:numPr>
          <w:ilvl w:val="1"/>
          <w:numId w:val="8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</w:t>
      </w:r>
      <w:r w:rsidR="00E33C0C">
        <w:rPr>
          <w:szCs w:val="24"/>
        </w:rPr>
        <w:t>,</w:t>
      </w:r>
    </w:p>
    <w:p w14:paraId="0ED809E6" w14:textId="642ABE42" w:rsidR="00E33C0C" w:rsidRPr="00E33C0C" w:rsidRDefault="00E33C0C" w:rsidP="00E33C0C">
      <w:pPr>
        <w:pStyle w:val="Akapitzlis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>
        <w:rPr>
          <w:szCs w:val="24"/>
        </w:rPr>
        <w:br/>
        <w:t>21 listopada 2008 r. o pracownikach samorządowych.</w:t>
      </w:r>
    </w:p>
    <w:p w14:paraId="4BE1C406" w14:textId="57B77FD3" w:rsidR="00915A61" w:rsidRPr="00DA18E2" w:rsidRDefault="00915A61" w:rsidP="00915A61">
      <w:pPr>
        <w:spacing w:before="120"/>
        <w:jc w:val="both"/>
        <w:rPr>
          <w:b/>
          <w:bCs/>
          <w:i/>
          <w:iCs/>
        </w:rPr>
      </w:pPr>
      <w:r w:rsidRPr="00DA18E2">
        <w:rPr>
          <w:i/>
          <w:iCs/>
          <w:szCs w:val="24"/>
        </w:rPr>
        <w:t xml:space="preserve">Wszystkie wymagane dokumenty muszą być w języku polskim (zgodnie z ustawą z dnia </w:t>
      </w:r>
      <w:r>
        <w:rPr>
          <w:i/>
          <w:iCs/>
          <w:szCs w:val="24"/>
        </w:rPr>
        <w:br/>
      </w:r>
      <w:r w:rsidRPr="00DA18E2">
        <w:rPr>
          <w:i/>
          <w:iCs/>
          <w:szCs w:val="24"/>
        </w:rPr>
        <w:t xml:space="preserve">7 października 1999 r. o języku polskim - </w:t>
      </w:r>
      <w:r w:rsidRPr="00DA18E2">
        <w:rPr>
          <w:i/>
          <w:iCs/>
        </w:rPr>
        <w:t xml:space="preserve">Dz.U. z 2024 poz.1556 </w:t>
      </w:r>
      <w:r w:rsidRPr="00DA18E2">
        <w:rPr>
          <w:i/>
          <w:iCs/>
          <w:szCs w:val="24"/>
        </w:rPr>
        <w:t>t.j.</w:t>
      </w:r>
      <w:r w:rsidRPr="00DA18E2">
        <w:rPr>
          <w:i/>
          <w:iCs/>
        </w:rPr>
        <w:t>)</w:t>
      </w:r>
    </w:p>
    <w:p w14:paraId="2F29EC61" w14:textId="77777777" w:rsidR="00915A61" w:rsidRPr="00E22F3A" w:rsidRDefault="00915A61" w:rsidP="00915A61">
      <w:pPr>
        <w:jc w:val="both"/>
        <w:rPr>
          <w:sz w:val="16"/>
          <w:szCs w:val="16"/>
        </w:rPr>
      </w:pPr>
    </w:p>
    <w:p w14:paraId="765E02AD" w14:textId="77777777" w:rsidR="00915A61" w:rsidRPr="003E1241" w:rsidRDefault="00915A61" w:rsidP="00915A61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Pr="003E1241">
        <w:rPr>
          <w:szCs w:val="24"/>
        </w:rPr>
        <w:t xml:space="preserve">. </w:t>
      </w:r>
      <w:r w:rsidRPr="003E1241">
        <w:rPr>
          <w:b/>
          <w:szCs w:val="24"/>
        </w:rPr>
        <w:t>Warunki pracy:</w:t>
      </w:r>
    </w:p>
    <w:p w14:paraId="0F99A4F5" w14:textId="17482A1B" w:rsidR="00915A61" w:rsidRDefault="00915A61" w:rsidP="00BC40BE">
      <w:pPr>
        <w:pStyle w:val="Akapitzlist"/>
        <w:numPr>
          <w:ilvl w:val="0"/>
          <w:numId w:val="4"/>
        </w:numPr>
        <w:ind w:left="709" w:hanging="436"/>
        <w:jc w:val="both"/>
        <w:rPr>
          <w:szCs w:val="24"/>
        </w:rPr>
      </w:pPr>
      <w:r w:rsidRPr="00FA4D99">
        <w:rPr>
          <w:b/>
          <w:bCs/>
          <w:szCs w:val="24"/>
          <w:u w:val="single"/>
        </w:rPr>
        <w:t>planowane zatrudnienie:</w:t>
      </w:r>
      <w:r>
        <w:rPr>
          <w:szCs w:val="24"/>
        </w:rPr>
        <w:t xml:space="preserve"> umowa o pracę zgodnie z art. 16 ustawy o pracownikach samorządowych (Dz. U. z 2024 r. poz. 1135), </w:t>
      </w:r>
      <w:r w:rsidR="00AC5C16">
        <w:rPr>
          <w:szCs w:val="24"/>
        </w:rPr>
        <w:t xml:space="preserve">na stanowisku od </w:t>
      </w:r>
      <w:r w:rsidR="00AC5C16" w:rsidRPr="00AC5C16">
        <w:rPr>
          <w:i/>
          <w:iCs/>
          <w:szCs w:val="24"/>
        </w:rPr>
        <w:t>inspektora</w:t>
      </w:r>
      <w:r w:rsidR="00AC5C16">
        <w:rPr>
          <w:szCs w:val="24"/>
        </w:rPr>
        <w:t xml:space="preserve"> do </w:t>
      </w:r>
      <w:r w:rsidR="00E33C0C">
        <w:rPr>
          <w:i/>
          <w:iCs/>
          <w:szCs w:val="24"/>
        </w:rPr>
        <w:t xml:space="preserve">głównego specjalisty </w:t>
      </w:r>
      <w:r w:rsidR="004D243B">
        <w:rPr>
          <w:szCs w:val="24"/>
        </w:rPr>
        <w:t>(</w:t>
      </w:r>
      <w:r w:rsidR="00AC5C16">
        <w:rPr>
          <w:szCs w:val="24"/>
        </w:rPr>
        <w:t>w zależności od doświadczenia</w:t>
      </w:r>
      <w:r w:rsidR="004D243B">
        <w:rPr>
          <w:szCs w:val="24"/>
        </w:rPr>
        <w:t>, stażu pracy</w:t>
      </w:r>
      <w:r w:rsidR="00AC5C16">
        <w:rPr>
          <w:szCs w:val="24"/>
        </w:rPr>
        <w:t xml:space="preserve"> oraz wiedzy i posiadanych umiejętności kandydata</w:t>
      </w:r>
      <w:r w:rsidR="004D243B">
        <w:rPr>
          <w:szCs w:val="24"/>
        </w:rPr>
        <w:t>)</w:t>
      </w:r>
      <w:r w:rsidR="00AC5C16">
        <w:rPr>
          <w:szCs w:val="24"/>
        </w:rPr>
        <w:t>;</w:t>
      </w:r>
    </w:p>
    <w:p w14:paraId="1459F318" w14:textId="7646C03E" w:rsidR="00915A61" w:rsidRPr="000D7B94" w:rsidRDefault="000D7B94" w:rsidP="00BC40BE">
      <w:pPr>
        <w:numPr>
          <w:ilvl w:val="0"/>
          <w:numId w:val="4"/>
        </w:numPr>
        <w:ind w:left="709" w:hanging="436"/>
        <w:jc w:val="both"/>
        <w:rPr>
          <w:bCs/>
          <w:iCs/>
        </w:rPr>
      </w:pPr>
      <w:r w:rsidRPr="00291C73">
        <w:rPr>
          <w:b/>
          <w:iCs/>
          <w:u w:val="single"/>
        </w:rPr>
        <w:t>wymiar czasu pracy</w:t>
      </w:r>
      <w:r w:rsidR="00AC5C16">
        <w:rPr>
          <w:b/>
          <w:iCs/>
          <w:u w:val="single"/>
        </w:rPr>
        <w:t>:</w:t>
      </w:r>
      <w:r>
        <w:rPr>
          <w:bCs/>
          <w:iCs/>
        </w:rPr>
        <w:t xml:space="preserve"> </w:t>
      </w:r>
      <w:r w:rsidR="00AC5C16">
        <w:rPr>
          <w:bCs/>
          <w:iCs/>
        </w:rPr>
        <w:t>pełny etat, w równoważnym systemie czasu pracy;</w:t>
      </w:r>
    </w:p>
    <w:p w14:paraId="59CF9A03" w14:textId="21ACD214" w:rsidR="00915A61" w:rsidRPr="00C85F5A" w:rsidRDefault="00915A61" w:rsidP="00BC40BE">
      <w:pPr>
        <w:numPr>
          <w:ilvl w:val="0"/>
          <w:numId w:val="4"/>
        </w:numPr>
        <w:ind w:left="709" w:hanging="436"/>
        <w:jc w:val="both"/>
        <w:rPr>
          <w:bCs/>
          <w:iCs/>
        </w:rPr>
      </w:pPr>
      <w:r w:rsidRPr="00FA4D99">
        <w:rPr>
          <w:b/>
          <w:bCs/>
          <w:szCs w:val="24"/>
          <w:u w:val="single"/>
        </w:rPr>
        <w:t>wynagrodzenie za pracę</w:t>
      </w:r>
      <w:r w:rsidRPr="00C85F5A">
        <w:rPr>
          <w:szCs w:val="24"/>
        </w:rPr>
        <w:t xml:space="preserve"> w przedziale przewidzianym w Regulaminie Wynagradzania Pracowników Urzędu Miejskiego w Grodzisku Mazowieckim dla</w:t>
      </w:r>
      <w:r w:rsidR="00AC5C16">
        <w:rPr>
          <w:szCs w:val="24"/>
        </w:rPr>
        <w:t xml:space="preserve"> wyżej wymienionego</w:t>
      </w:r>
      <w:r w:rsidRPr="00C85F5A">
        <w:rPr>
          <w:szCs w:val="24"/>
        </w:rPr>
        <w:t xml:space="preserve"> stanowiska</w:t>
      </w:r>
      <w:r w:rsidR="00AC5C16">
        <w:rPr>
          <w:szCs w:val="24"/>
        </w:rPr>
        <w:t xml:space="preserve"> - </w:t>
      </w:r>
      <w:r>
        <w:rPr>
          <w:szCs w:val="24"/>
        </w:rPr>
        <w:t xml:space="preserve">wysokość </w:t>
      </w:r>
      <w:r w:rsidRPr="00C85F5A">
        <w:rPr>
          <w:szCs w:val="24"/>
        </w:rPr>
        <w:t>w</w:t>
      </w:r>
      <w:r w:rsidRPr="00BE5E22">
        <w:rPr>
          <w:szCs w:val="24"/>
        </w:rPr>
        <w:t>ynagrodzeni</w:t>
      </w:r>
      <w:r w:rsidRPr="00C85F5A">
        <w:rPr>
          <w:szCs w:val="24"/>
        </w:rPr>
        <w:t>a,</w:t>
      </w:r>
      <w:r w:rsidRPr="00BE5E22">
        <w:rPr>
          <w:szCs w:val="24"/>
        </w:rPr>
        <w:t xml:space="preserve"> adekwatn</w:t>
      </w:r>
      <w:r w:rsidRPr="00C85F5A">
        <w:rPr>
          <w:szCs w:val="24"/>
        </w:rPr>
        <w:t>a</w:t>
      </w:r>
      <w:r w:rsidRPr="00BE5E22">
        <w:rPr>
          <w:szCs w:val="24"/>
        </w:rPr>
        <w:t xml:space="preserve"> do posiadanego doświadczenia </w:t>
      </w:r>
      <w:r w:rsidR="00AC5C16">
        <w:rPr>
          <w:szCs w:val="24"/>
        </w:rPr>
        <w:br/>
      </w:r>
      <w:r w:rsidRPr="00BE5E22">
        <w:rPr>
          <w:szCs w:val="24"/>
        </w:rPr>
        <w:t xml:space="preserve">i umiejętności, </w:t>
      </w:r>
      <w:r w:rsidRPr="00C85F5A">
        <w:rPr>
          <w:szCs w:val="24"/>
        </w:rPr>
        <w:t xml:space="preserve">zostanie ustalona </w:t>
      </w:r>
      <w:r>
        <w:rPr>
          <w:szCs w:val="24"/>
        </w:rPr>
        <w:t>w trakcie</w:t>
      </w:r>
      <w:r w:rsidRPr="00C85F5A">
        <w:rPr>
          <w:szCs w:val="24"/>
        </w:rPr>
        <w:t xml:space="preserve"> rekrutacji</w:t>
      </w:r>
      <w:r>
        <w:rPr>
          <w:szCs w:val="24"/>
        </w:rPr>
        <w:t>;</w:t>
      </w:r>
    </w:p>
    <w:p w14:paraId="0C544B12" w14:textId="5B6074E2" w:rsidR="00915A61" w:rsidRPr="004710F5" w:rsidRDefault="00915A61" w:rsidP="00BC40BE">
      <w:pPr>
        <w:pStyle w:val="Akapitzlist"/>
        <w:numPr>
          <w:ilvl w:val="0"/>
          <w:numId w:val="4"/>
        </w:numPr>
        <w:ind w:left="709" w:hanging="436"/>
        <w:jc w:val="both"/>
        <w:rPr>
          <w:szCs w:val="24"/>
        </w:rPr>
      </w:pPr>
      <w:r w:rsidRPr="003C7FA8">
        <w:rPr>
          <w:b/>
          <w:bCs/>
          <w:szCs w:val="24"/>
          <w:u w:val="single"/>
        </w:rPr>
        <w:lastRenderedPageBreak/>
        <w:t>stanowisko pracy:</w:t>
      </w:r>
      <w:r w:rsidRPr="003C7FA8">
        <w:rPr>
          <w:szCs w:val="24"/>
        </w:rPr>
        <w:t xml:space="preserve"> </w:t>
      </w:r>
      <w:bookmarkStart w:id="0" w:name="_Hlk181006293"/>
      <w:r>
        <w:t xml:space="preserve">budynek piętrowy dostosowany do osób niepełnosprawnych (winda), praca przy komputerze, praca w wymuszonej pozycji (pozycja siedząca, przemieszczanie się po urzędzie i poza nim), bezpośredni kontakt z osobami, wysiłek umysłowy, praca pod presją czasu, stanowisko wymagające kontaktowania się z pracownikami, </w:t>
      </w:r>
      <w:r w:rsidR="000541B9">
        <w:t>k</w:t>
      </w:r>
      <w:r>
        <w:t>lientami Urzędu, wykonawcami, instytucjami</w:t>
      </w:r>
      <w:bookmarkEnd w:id="0"/>
      <w:r w:rsidR="006C2625">
        <w:t>;</w:t>
      </w:r>
    </w:p>
    <w:p w14:paraId="18D0AD2F" w14:textId="7D2B127D" w:rsidR="00915A61" w:rsidRDefault="00915A61" w:rsidP="00BC40BE">
      <w:pPr>
        <w:pStyle w:val="Akapitzlist"/>
        <w:numPr>
          <w:ilvl w:val="0"/>
          <w:numId w:val="4"/>
        </w:numPr>
        <w:ind w:left="714" w:hanging="357"/>
        <w:jc w:val="both"/>
        <w:rPr>
          <w:szCs w:val="24"/>
        </w:rPr>
      </w:pPr>
      <w:r w:rsidRPr="003C7FA8">
        <w:rPr>
          <w:b/>
          <w:bCs/>
          <w:u w:val="single"/>
        </w:rPr>
        <w:t>pracodawca oferuje</w:t>
      </w:r>
      <w:r w:rsidRPr="003C7FA8">
        <w:rPr>
          <w:u w:val="single"/>
        </w:rPr>
        <w:t>:</w:t>
      </w:r>
      <w:r>
        <w:t xml:space="preserve"> </w:t>
      </w:r>
      <w:r w:rsidRPr="003C7FA8">
        <w:rPr>
          <w:szCs w:val="24"/>
        </w:rPr>
        <w:t xml:space="preserve">stabilne zatrudnienie w oparciu o umowę o pracę, </w:t>
      </w:r>
      <w:r>
        <w:t xml:space="preserve">możliwość udziału w akcjach społecznych organizowanych przez gminę, możliwość podnoszenia kwalifikacji zawodowych, świadczenia socjalne z </w:t>
      </w:r>
      <w:proofErr w:type="spellStart"/>
      <w:r>
        <w:t>zfśs</w:t>
      </w:r>
      <w:proofErr w:type="spellEnd"/>
      <w:r>
        <w:t xml:space="preserve">, bezpłatny profilaktyczny program prozdrowotny, bezpłatne </w:t>
      </w:r>
      <w:r w:rsidRPr="003C7FA8">
        <w:rPr>
          <w:szCs w:val="24"/>
        </w:rPr>
        <w:t xml:space="preserve">zajęcia z języka angielskiego, możliwość przystąpienia do ubezpieczenia grupowego, bonus za dojeżdżanie </w:t>
      </w:r>
      <w:r>
        <w:rPr>
          <w:szCs w:val="24"/>
        </w:rPr>
        <w:t xml:space="preserve">do pracy </w:t>
      </w:r>
      <w:r w:rsidRPr="003C7FA8">
        <w:rPr>
          <w:szCs w:val="24"/>
        </w:rPr>
        <w:t>rowerem</w:t>
      </w:r>
      <w:r>
        <w:rPr>
          <w:szCs w:val="24"/>
        </w:rPr>
        <w:t xml:space="preserve">, </w:t>
      </w:r>
      <w:r w:rsidRPr="004E5065">
        <w:rPr>
          <w:szCs w:val="24"/>
        </w:rPr>
        <w:t>zniżk</w:t>
      </w:r>
      <w:r>
        <w:rPr>
          <w:szCs w:val="24"/>
        </w:rPr>
        <w:t>a</w:t>
      </w:r>
      <w:r w:rsidRPr="004E5065">
        <w:rPr>
          <w:szCs w:val="24"/>
        </w:rPr>
        <w:t xml:space="preserve"> w wysokości 50 % na zakup wejścia jednorazowego – normalnego na Siłownię </w:t>
      </w:r>
      <w:r w:rsidR="00BC40BE">
        <w:rPr>
          <w:szCs w:val="24"/>
        </w:rPr>
        <w:br/>
      </w:r>
      <w:r w:rsidRPr="004E5065">
        <w:rPr>
          <w:szCs w:val="24"/>
        </w:rPr>
        <w:t>w Hali Widowiskowo - Sportowej „Centrum Aktywizacji i Integracji Społecznej</w:t>
      </w:r>
      <w:r w:rsidRPr="002C73A2">
        <w:rPr>
          <w:szCs w:val="24"/>
        </w:rPr>
        <w:t xml:space="preserve">” oraz </w:t>
      </w:r>
      <w:r>
        <w:rPr>
          <w:szCs w:val="24"/>
        </w:rPr>
        <w:t>preferencyjne warunki zakupu karnetów na Basen WODNIK w Grodzisku Mazowieckim.</w:t>
      </w:r>
    </w:p>
    <w:p w14:paraId="1890AE08" w14:textId="77777777" w:rsidR="00915A61" w:rsidRPr="004D243B" w:rsidRDefault="00915A61" w:rsidP="00BC40BE">
      <w:pPr>
        <w:pStyle w:val="Akapitzlist"/>
        <w:ind w:left="714"/>
        <w:jc w:val="both"/>
        <w:rPr>
          <w:sz w:val="8"/>
          <w:szCs w:val="8"/>
        </w:rPr>
      </w:pPr>
    </w:p>
    <w:p w14:paraId="0171271A" w14:textId="77777777" w:rsidR="00915A61" w:rsidRPr="00CD5762" w:rsidRDefault="00915A61" w:rsidP="00915A61">
      <w:pPr>
        <w:pStyle w:val="Akapitzlist"/>
        <w:numPr>
          <w:ilvl w:val="0"/>
          <w:numId w:val="9"/>
        </w:numPr>
        <w:ind w:left="426" w:hanging="426"/>
        <w:jc w:val="both"/>
        <w:rPr>
          <w:szCs w:val="24"/>
        </w:rPr>
      </w:pPr>
      <w:r w:rsidRPr="00CD5762">
        <w:rPr>
          <w:szCs w:val="24"/>
        </w:rPr>
        <w:t>W miesiącu poprzedzającym datę upublicznienia ogłoszenia wskaźnik zatrudnienia osób przepisów o rehabilitacji zawodowej i społecznej oraz zatrudnieniu osób niepełnosprawnych, był niższy niż 6%.</w:t>
      </w:r>
    </w:p>
    <w:p w14:paraId="6CF5BAC7" w14:textId="77777777" w:rsidR="00915A61" w:rsidRPr="004D243B" w:rsidRDefault="00915A61" w:rsidP="00915A61">
      <w:pPr>
        <w:pStyle w:val="Akapitzlist"/>
        <w:spacing w:before="120" w:after="120"/>
        <w:ind w:left="357"/>
        <w:jc w:val="both"/>
        <w:rPr>
          <w:b/>
          <w:sz w:val="12"/>
          <w:szCs w:val="12"/>
        </w:rPr>
      </w:pPr>
    </w:p>
    <w:p w14:paraId="2A0B5630" w14:textId="11B326F3" w:rsidR="00915A61" w:rsidRPr="003E1241" w:rsidRDefault="00915A61" w:rsidP="00915A61">
      <w:pPr>
        <w:pStyle w:val="Akapitzlist"/>
        <w:numPr>
          <w:ilvl w:val="0"/>
          <w:numId w:val="9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Pr="00F44982">
        <w:rPr>
          <w:szCs w:val="24"/>
          <w:u w:val="single"/>
        </w:rPr>
        <w:t>w zaklejon</w:t>
      </w:r>
      <w:r>
        <w:rPr>
          <w:szCs w:val="24"/>
          <w:u w:val="single"/>
        </w:rPr>
        <w:t>ej</w:t>
      </w:r>
      <w:r w:rsidRPr="00F44982">
        <w:rPr>
          <w:szCs w:val="24"/>
          <w:u w:val="single"/>
        </w:rPr>
        <w:t xml:space="preserve"> koper</w:t>
      </w:r>
      <w:r>
        <w:rPr>
          <w:szCs w:val="24"/>
          <w:u w:val="single"/>
        </w:rPr>
        <w:t>cie</w:t>
      </w:r>
      <w:r w:rsidRPr="003E1241">
        <w:rPr>
          <w:szCs w:val="24"/>
        </w:rPr>
        <w:t xml:space="preserve"> osobiście </w:t>
      </w:r>
      <w:r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adres: </w:t>
      </w:r>
    </w:p>
    <w:p w14:paraId="0FF6320D" w14:textId="77777777" w:rsidR="00915A61" w:rsidRPr="00B77050" w:rsidRDefault="00915A61" w:rsidP="00915A61">
      <w:pPr>
        <w:pStyle w:val="Akapitzlist"/>
        <w:spacing w:before="120" w:after="120"/>
        <w:ind w:left="1763"/>
        <w:jc w:val="both"/>
        <w:rPr>
          <w:b/>
          <w:sz w:val="16"/>
          <w:szCs w:val="16"/>
        </w:rPr>
      </w:pPr>
    </w:p>
    <w:p w14:paraId="72EAE28E" w14:textId="77777777" w:rsidR="00915A61" w:rsidRPr="006C2625" w:rsidRDefault="00915A61" w:rsidP="00915A61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6C2625">
        <w:rPr>
          <w:b/>
          <w:szCs w:val="24"/>
        </w:rPr>
        <w:t>Urząd Miejski w Grodzisku Mazowieckim</w:t>
      </w:r>
    </w:p>
    <w:p w14:paraId="38024684" w14:textId="77777777" w:rsidR="00915A61" w:rsidRPr="006C2625" w:rsidRDefault="00915A61" w:rsidP="00915A61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6C2625">
        <w:rPr>
          <w:b/>
          <w:szCs w:val="24"/>
        </w:rPr>
        <w:t>ul. T. Kościuszki 12 A</w:t>
      </w:r>
    </w:p>
    <w:p w14:paraId="4A580334" w14:textId="77777777" w:rsidR="00915A61" w:rsidRPr="006C2625" w:rsidRDefault="00915A61" w:rsidP="00915A61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6C2625">
        <w:rPr>
          <w:b/>
          <w:szCs w:val="24"/>
        </w:rPr>
        <w:t>05-825 Grodzisk Mazowiecki</w:t>
      </w:r>
    </w:p>
    <w:p w14:paraId="2D7FC625" w14:textId="1E4ECE3A" w:rsidR="00915A61" w:rsidRPr="006C2625" w:rsidRDefault="00915A61" w:rsidP="00915A61">
      <w:pPr>
        <w:jc w:val="both"/>
        <w:rPr>
          <w:b/>
          <w:szCs w:val="24"/>
        </w:rPr>
      </w:pPr>
      <w:r w:rsidRPr="006C2625">
        <w:rPr>
          <w:szCs w:val="24"/>
        </w:rPr>
        <w:t xml:space="preserve">z dopiskiem: </w:t>
      </w:r>
      <w:r w:rsidRPr="006C2625">
        <w:rPr>
          <w:b/>
          <w:szCs w:val="24"/>
        </w:rPr>
        <w:t xml:space="preserve">„Nabór </w:t>
      </w:r>
      <w:r w:rsidR="000628F4">
        <w:rPr>
          <w:b/>
          <w:szCs w:val="24"/>
        </w:rPr>
        <w:t xml:space="preserve">OR.K.2110.2.2025 </w:t>
      </w:r>
      <w:r w:rsidR="000541B9">
        <w:rPr>
          <w:b/>
          <w:szCs w:val="24"/>
        </w:rPr>
        <w:t xml:space="preserve"> WGN</w:t>
      </w:r>
      <w:r w:rsidRPr="006C2625">
        <w:rPr>
          <w:b/>
          <w:szCs w:val="24"/>
        </w:rPr>
        <w:t>”</w:t>
      </w:r>
    </w:p>
    <w:p w14:paraId="19E154A2" w14:textId="07E83329" w:rsidR="00915A61" w:rsidRPr="006C2625" w:rsidRDefault="00915A61" w:rsidP="00915A61">
      <w:pPr>
        <w:spacing w:before="120"/>
        <w:jc w:val="both"/>
        <w:rPr>
          <w:b/>
          <w:szCs w:val="24"/>
        </w:rPr>
      </w:pPr>
      <w:r w:rsidRPr="006C2625">
        <w:rPr>
          <w:szCs w:val="24"/>
        </w:rPr>
        <w:t xml:space="preserve">w terminie </w:t>
      </w:r>
      <w:r w:rsidRPr="006C2625">
        <w:rPr>
          <w:b/>
          <w:szCs w:val="24"/>
          <w:u w:val="single"/>
        </w:rPr>
        <w:t xml:space="preserve">do dnia </w:t>
      </w:r>
      <w:r w:rsidR="000541B9">
        <w:rPr>
          <w:b/>
          <w:szCs w:val="24"/>
          <w:u w:val="single"/>
        </w:rPr>
        <w:t>12</w:t>
      </w:r>
      <w:r w:rsidRPr="006C2625">
        <w:rPr>
          <w:b/>
          <w:szCs w:val="24"/>
          <w:u w:val="single"/>
        </w:rPr>
        <w:t xml:space="preserve"> </w:t>
      </w:r>
      <w:r w:rsidR="000541B9">
        <w:rPr>
          <w:b/>
          <w:szCs w:val="24"/>
          <w:u w:val="single"/>
        </w:rPr>
        <w:t>lutego</w:t>
      </w:r>
      <w:r w:rsidRPr="006C2625">
        <w:rPr>
          <w:b/>
          <w:szCs w:val="24"/>
          <w:u w:val="single"/>
        </w:rPr>
        <w:t xml:space="preserve"> 2025 r. godz. 1</w:t>
      </w:r>
      <w:r w:rsidR="006C2625" w:rsidRPr="006C2625">
        <w:rPr>
          <w:b/>
          <w:szCs w:val="24"/>
          <w:u w:val="single"/>
        </w:rPr>
        <w:t>6</w:t>
      </w:r>
      <w:r w:rsidRPr="006C2625">
        <w:rPr>
          <w:b/>
          <w:szCs w:val="24"/>
          <w:u w:val="single"/>
        </w:rPr>
        <w:t>:00.</w:t>
      </w:r>
    </w:p>
    <w:p w14:paraId="7478807F" w14:textId="77777777" w:rsidR="00915A61" w:rsidRPr="006B74EA" w:rsidRDefault="00915A61" w:rsidP="00915A61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 xml:space="preserve">W przypadku złożenia oferty drogą pocztową liczyć się będzie data wpływu oferty do Urzędu Miejskiego w Grodzisku Mazowieckim. </w:t>
      </w:r>
    </w:p>
    <w:p w14:paraId="4DE68A70" w14:textId="77777777" w:rsidR="00915A61" w:rsidRPr="006B74EA" w:rsidRDefault="00915A61" w:rsidP="00915A61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Rozpatrywane będą tylko kompletne oferty, które wpłyną do wyżej podanego terminu. </w:t>
      </w:r>
    </w:p>
    <w:p w14:paraId="2059BFBC" w14:textId="64B2A426" w:rsidR="00915A61" w:rsidRPr="006B74EA" w:rsidRDefault="00915A61" w:rsidP="00915A61">
      <w:pPr>
        <w:spacing w:after="120"/>
        <w:jc w:val="both"/>
        <w:rPr>
          <w:color w:val="000000" w:themeColor="text1"/>
          <w:szCs w:val="24"/>
        </w:rPr>
      </w:pPr>
      <w:r w:rsidRPr="006B74EA">
        <w:rPr>
          <w:color w:val="000000" w:themeColor="text1"/>
          <w:szCs w:val="24"/>
        </w:rPr>
        <w:t>Oferty</w:t>
      </w:r>
      <w:r w:rsidR="00BC40BE">
        <w:rPr>
          <w:color w:val="000000" w:themeColor="text1"/>
          <w:szCs w:val="24"/>
        </w:rPr>
        <w:t>,</w:t>
      </w:r>
      <w:r w:rsidRPr="006B74EA">
        <w:rPr>
          <w:color w:val="000000" w:themeColor="text1"/>
          <w:szCs w:val="24"/>
        </w:rPr>
        <w:t xml:space="preserve"> </w:t>
      </w:r>
      <w:r w:rsidR="00BC40BE" w:rsidRPr="006B74EA">
        <w:rPr>
          <w:szCs w:val="24"/>
        </w:rPr>
        <w:t>które wpłyną do Urzędu po wyżej określonym terminie</w:t>
      </w:r>
      <w:r w:rsidR="00BC40BE">
        <w:rPr>
          <w:szCs w:val="24"/>
        </w:rPr>
        <w:t xml:space="preserve"> oraz</w:t>
      </w:r>
      <w:r w:rsidR="00BC40BE" w:rsidRPr="006B74EA">
        <w:rPr>
          <w:color w:val="000000" w:themeColor="text1"/>
          <w:szCs w:val="24"/>
        </w:rPr>
        <w:t xml:space="preserve"> </w:t>
      </w:r>
      <w:r w:rsidRPr="006B74EA">
        <w:rPr>
          <w:color w:val="000000" w:themeColor="text1"/>
          <w:szCs w:val="24"/>
        </w:rPr>
        <w:t>składane w formie elektronicznej nie będą rozpatrywane.</w:t>
      </w:r>
    </w:p>
    <w:p w14:paraId="34860CDE" w14:textId="77777777" w:rsidR="00915A61" w:rsidRPr="006B74EA" w:rsidRDefault="00915A61" w:rsidP="00915A61">
      <w:pPr>
        <w:spacing w:after="120"/>
        <w:jc w:val="both"/>
        <w:rPr>
          <w:sz w:val="16"/>
          <w:szCs w:val="16"/>
        </w:rPr>
      </w:pPr>
      <w:r>
        <w:t>Procedura naboru uzależniona jest od ilości złożonych ofert. Postępowanie jest wieloetapowe:</w:t>
      </w:r>
    </w:p>
    <w:p w14:paraId="15A87D43" w14:textId="77777777" w:rsidR="00915A61" w:rsidRDefault="00915A61" w:rsidP="00915A61">
      <w:pPr>
        <w:pStyle w:val="Akapitzlist"/>
        <w:jc w:val="both"/>
      </w:pPr>
      <w:r>
        <w:t xml:space="preserve">Etap I - weryfikacja złożonych dokumentów pod kątem spełniania wymagań zawartych </w:t>
      </w:r>
      <w:r>
        <w:br/>
        <w:t xml:space="preserve">             w pkt. 1 ogłoszenia</w:t>
      </w:r>
    </w:p>
    <w:p w14:paraId="7BDA3A4B" w14:textId="77777777" w:rsidR="00915A61" w:rsidRDefault="00915A61" w:rsidP="00915A61">
      <w:pPr>
        <w:pStyle w:val="Akapitzlist"/>
        <w:jc w:val="both"/>
      </w:pPr>
      <w:r>
        <w:t>Etap II -  egzamin testowy i/lub rozmowa kwalifikacyjna.</w:t>
      </w:r>
    </w:p>
    <w:p w14:paraId="7DFB4FF8" w14:textId="77777777" w:rsidR="00915A61" w:rsidRDefault="00915A61" w:rsidP="00915A61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Informacja o wyniku naboru będzie umieszczana na stronie internetowej Biuletynu Informacji Publicznej (</w:t>
      </w:r>
      <w:hyperlink r:id="rId9" w:history="1">
        <w:r w:rsidRPr="006B74EA">
          <w:rPr>
            <w:rStyle w:val="Hipercze"/>
            <w:szCs w:val="24"/>
          </w:rPr>
          <w:t>www.bip.grodzisk.pl</w:t>
        </w:r>
      </w:hyperlink>
      <w:r w:rsidRPr="006B74EA">
        <w:rPr>
          <w:szCs w:val="24"/>
        </w:rPr>
        <w:t xml:space="preserve">) oraz na tablicy informacyjnej Urzędu Miejskiego </w:t>
      </w:r>
      <w:r w:rsidRPr="006B74EA">
        <w:rPr>
          <w:szCs w:val="24"/>
        </w:rPr>
        <w:br/>
        <w:t>przy ul. T. Kościuszki 12A w Grodzisku Mazowieckim.</w:t>
      </w:r>
    </w:p>
    <w:p w14:paraId="2D37DFB2" w14:textId="77777777" w:rsidR="00915A61" w:rsidRPr="00246048" w:rsidRDefault="00915A61" w:rsidP="00915A61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</w:t>
      </w:r>
      <w:r w:rsidRPr="007D2DEC">
        <w:rPr>
          <w:rFonts w:ascii="Times New Roman" w:hAnsi="Times New Roman" w:cs="Times New Roman"/>
          <w:sz w:val="24"/>
          <w:szCs w:val="24"/>
        </w:rPr>
        <w:t>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D2DEC">
        <w:rPr>
          <w:rFonts w:ascii="Times New Roman" w:hAnsi="Times New Roman" w:cs="Times New Roman"/>
          <w:sz w:val="24"/>
          <w:szCs w:val="24"/>
        </w:rPr>
        <w:t>nabor</w:t>
      </w:r>
      <w:r>
        <w:rPr>
          <w:rFonts w:ascii="Times New Roman" w:hAnsi="Times New Roman" w:cs="Times New Roman"/>
          <w:sz w:val="24"/>
          <w:szCs w:val="24"/>
        </w:rPr>
        <w:t>ze, składanych dokumentach,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można uzyskać pod numerem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>tel. 22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elementor-icon-list-text"/>
          <w:rFonts w:ascii="Times New Roman" w:hAnsi="Times New Roman" w:cs="Times New Roman"/>
          <w:sz w:val="24"/>
          <w:szCs w:val="24"/>
        </w:rPr>
        <w:t>755 55 34 wew. 120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538D7A38" w14:textId="77777777" w:rsidR="00915A61" w:rsidRPr="00E22F3A" w:rsidRDefault="00915A61" w:rsidP="00915A61">
      <w:pPr>
        <w:jc w:val="both"/>
        <w:rPr>
          <w:sz w:val="16"/>
          <w:szCs w:val="16"/>
        </w:rPr>
      </w:pPr>
    </w:p>
    <w:p w14:paraId="759685EA" w14:textId="77777777" w:rsidR="00915A61" w:rsidRPr="003E1241" w:rsidRDefault="00915A61" w:rsidP="00915A61">
      <w:pPr>
        <w:pStyle w:val="Akapitzlist"/>
        <w:numPr>
          <w:ilvl w:val="0"/>
          <w:numId w:val="9"/>
        </w:numPr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>
        <w:rPr>
          <w:szCs w:val="24"/>
        </w:rPr>
        <w:br/>
      </w:r>
      <w:r w:rsidRPr="003E1241">
        <w:rPr>
          <w:szCs w:val="24"/>
        </w:rPr>
        <w:t>jest złożyć:</w:t>
      </w:r>
    </w:p>
    <w:p w14:paraId="2A9C5E77" w14:textId="77777777" w:rsidR="00915A61" w:rsidRPr="003E1241" w:rsidRDefault="00915A61" w:rsidP="00915A61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>
        <w:rPr>
          <w:szCs w:val="24"/>
        </w:rPr>
        <w:t>4</w:t>
      </w:r>
      <w:r w:rsidRPr="003E1241">
        <w:rPr>
          <w:szCs w:val="24"/>
        </w:rPr>
        <w:t>,</w:t>
      </w:r>
    </w:p>
    <w:p w14:paraId="4BE0C9D4" w14:textId="77777777" w:rsidR="00915A61" w:rsidRDefault="00915A61" w:rsidP="00915A61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>
        <w:rPr>
          <w:szCs w:val="24"/>
        </w:rPr>
        <w:t>.</w:t>
      </w:r>
    </w:p>
    <w:p w14:paraId="09ABB89D" w14:textId="77777777" w:rsidR="00915A61" w:rsidRPr="00DF7FD3" w:rsidRDefault="00915A61" w:rsidP="00915A61">
      <w:pPr>
        <w:pStyle w:val="NormalnyWeb"/>
        <w:numPr>
          <w:ilvl w:val="0"/>
          <w:numId w:val="9"/>
        </w:numPr>
        <w:spacing w:before="12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lastRenderedPageBreak/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1BD61669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7F267689" w14:textId="77777777" w:rsidR="00915A61" w:rsidRPr="00EB27E8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019E4F0C" w14:textId="77777777" w:rsidR="00915A61" w:rsidRPr="00C72365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314B3AC7" w14:textId="1FCA0D2D" w:rsidR="00915A61" w:rsidRPr="00120C39" w:rsidRDefault="00915A61" w:rsidP="00915A6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RODO). Podanie innych danych w zakresie nieokreślonym przepisami prawa, zostanie potraktowane jako zgoda na przetwarzanie tych danych osobowych. </w:t>
      </w:r>
    </w:p>
    <w:p w14:paraId="2E1ABFB5" w14:textId="77777777" w:rsidR="00915A61" w:rsidRPr="00120C39" w:rsidRDefault="00915A61" w:rsidP="00915A6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533958CF" w14:textId="28AA0D8A" w:rsidR="00915A61" w:rsidRPr="00120C39" w:rsidRDefault="00915A61" w:rsidP="00915A61">
      <w:pPr>
        <w:pStyle w:val="NormalnyWeb"/>
        <w:numPr>
          <w:ilvl w:val="0"/>
          <w:numId w:val="6"/>
        </w:numPr>
        <w:spacing w:before="0" w:beforeAutospacing="0" w:after="0" w:afterAutospacing="0"/>
        <w:ind w:left="1071"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 xml:space="preserve">W przypadku przetwarzania szczególnych kategorii danych (art. 9 ust. 2 lit. h RODO) przetwarzanie jest niezbędne do celów profilaktyki zdrowotnej lub medycyny pracy, do oceny zdolności pracownika do pracy, diagnozy medycznej, zapewnienia opieki zdrowotnej lub zabezpieczenia społecznego, leczenia lub zarządzania systemami </w:t>
      </w:r>
      <w:r w:rsidR="006C2625">
        <w:rPr>
          <w:rStyle w:val="ng-binding"/>
          <w:color w:val="auto"/>
        </w:rPr>
        <w:br/>
      </w:r>
      <w:r w:rsidRPr="00120C39">
        <w:rPr>
          <w:rStyle w:val="ng-binding"/>
          <w:color w:val="auto"/>
        </w:rPr>
        <w:t>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5A10DB6C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1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1"/>
      <w:r>
        <w:rPr>
          <w:color w:val="000000" w:themeColor="text1"/>
        </w:rPr>
        <w:t>.</w:t>
      </w:r>
    </w:p>
    <w:p w14:paraId="53BE94B3" w14:textId="77777777" w:rsidR="00915A61" w:rsidRPr="00304B32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515B8865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3F8C5DB6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06F3F2DA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57B83F9B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526CEFCE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38388B27" w14:textId="77777777" w:rsidR="00915A61" w:rsidRPr="006C4951" w:rsidRDefault="00915A61" w:rsidP="00915A61">
      <w:pPr>
        <w:pStyle w:val="NormalnyWeb"/>
        <w:numPr>
          <w:ilvl w:val="1"/>
          <w:numId w:val="7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6C3F1E6C" w14:textId="77777777" w:rsidR="00915A61" w:rsidRPr="00AC4E79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4C7F0B79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40E7ECB6" w14:textId="77777777" w:rsidR="00915A61" w:rsidRDefault="00915A61" w:rsidP="00915A61">
      <w:pPr>
        <w:numPr>
          <w:ilvl w:val="0"/>
          <w:numId w:val="5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1C70CE19" w14:textId="77777777" w:rsidR="00915A61" w:rsidRPr="0043288E" w:rsidRDefault="00915A61" w:rsidP="00915A61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2E9F4F9A" w14:textId="1C9B813A" w:rsidR="00915A61" w:rsidRPr="002F793E" w:rsidRDefault="00915A61" w:rsidP="00915A61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2F793E">
        <w:rPr>
          <w:szCs w:val="24"/>
        </w:rPr>
        <w:lastRenderedPageBreak/>
        <w:t xml:space="preserve">kandydatów, których kompetencje w procesie naboru zostały ocenione najwyżej </w:t>
      </w:r>
      <w:r w:rsidR="006C2625">
        <w:rPr>
          <w:szCs w:val="24"/>
        </w:rPr>
        <w:br/>
      </w:r>
      <w:r w:rsidRPr="002F793E">
        <w:rPr>
          <w:szCs w:val="24"/>
        </w:rPr>
        <w:t xml:space="preserve">i których dane zostały umieszczone w protokole, będą </w:t>
      </w:r>
      <w:r w:rsidRPr="00232302">
        <w:t xml:space="preserve">przechowywane zgodnie </w:t>
      </w:r>
      <w:r w:rsidR="006C2625">
        <w:br/>
      </w:r>
      <w:r w:rsidRPr="00232302">
        <w:t>z instrukcją kancelaryjną przez okres 5 lat licząc od końca roku, w którym trwała rekrutacja</w:t>
      </w:r>
      <w:r>
        <w:t>,</w:t>
      </w:r>
    </w:p>
    <w:p w14:paraId="30BD9B77" w14:textId="77777777" w:rsidR="00915A61" w:rsidRPr="0043288E" w:rsidRDefault="00915A61" w:rsidP="00915A61">
      <w:pPr>
        <w:pStyle w:val="Akapitzlist"/>
        <w:numPr>
          <w:ilvl w:val="0"/>
          <w:numId w:val="11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>
        <w:t>zostaną usunięte.</w:t>
      </w:r>
    </w:p>
    <w:p w14:paraId="7501F9DF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67DBD173" w14:textId="77777777" w:rsidR="00915A61" w:rsidRPr="006C4951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6FF2947" w14:textId="77777777" w:rsidR="00915A61" w:rsidRPr="00481713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dobrowolne.</w:t>
      </w:r>
    </w:p>
    <w:p w14:paraId="35DF7657" w14:textId="77777777" w:rsidR="00915A61" w:rsidRPr="002644B0" w:rsidRDefault="00915A61" w:rsidP="00915A6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 w:rsidRPr="002644B0">
        <w:t>W przypadku zamieszczenia w dokumentach aplikacyjnych danych szczególnej kategorii prosimy o dopisanie w dokumentach aplikacyjnych poniższej zgody:</w:t>
      </w:r>
    </w:p>
    <w:p w14:paraId="58CBB0A9" w14:textId="14B94A9E" w:rsidR="00915A61" w:rsidRPr="009B0157" w:rsidRDefault="00915A61" w:rsidP="00915A61">
      <w:pPr>
        <w:pStyle w:val="Akapitzlist"/>
        <w:ind w:left="709"/>
        <w:jc w:val="both"/>
        <w:rPr>
          <w:bCs/>
          <w:i/>
          <w:iCs/>
          <w:szCs w:val="24"/>
        </w:rPr>
      </w:pPr>
      <w:r w:rsidRPr="009B0157">
        <w:rPr>
          <w:bCs/>
          <w:i/>
          <w:iCs/>
          <w:szCs w:val="24"/>
        </w:rPr>
        <w:t xml:space="preserve">„Wyrażam zgodę na przetwarzanie przez </w:t>
      </w:r>
      <w:r w:rsidRPr="009B0157">
        <w:rPr>
          <w:i/>
          <w:iCs/>
          <w:szCs w:val="24"/>
        </w:rPr>
        <w:t xml:space="preserve">Urząd Miejski w Grodzisku Mazowieckim, </w:t>
      </w:r>
      <w:r w:rsidR="006C2625">
        <w:rPr>
          <w:i/>
          <w:iCs/>
          <w:szCs w:val="24"/>
        </w:rPr>
        <w:br/>
      </w:r>
      <w:r w:rsidRPr="009B0157">
        <w:rPr>
          <w:i/>
          <w:iCs/>
          <w:szCs w:val="24"/>
        </w:rPr>
        <w:t xml:space="preserve">z siedzibą w Grodzisku Mazowieckim (05-825), przy ul. T. Kościuszki 12a </w:t>
      </w:r>
      <w:r w:rsidRPr="009B0157">
        <w:rPr>
          <w:bCs/>
          <w:i/>
          <w:iCs/>
          <w:szCs w:val="24"/>
        </w:rPr>
        <w:t>szczególnych kategorii danych osobowych, o których mowa w art. 9 ust. 1 RODO, które zamieściłem/</w:t>
      </w:r>
      <w:proofErr w:type="spellStart"/>
      <w:r w:rsidRPr="009B0157">
        <w:rPr>
          <w:bCs/>
          <w:i/>
          <w:iCs/>
          <w:szCs w:val="24"/>
        </w:rPr>
        <w:t>am</w:t>
      </w:r>
      <w:proofErr w:type="spellEnd"/>
      <w:r w:rsidRPr="009B0157">
        <w:rPr>
          <w:bCs/>
          <w:i/>
          <w:iCs/>
          <w:szCs w:val="24"/>
        </w:rPr>
        <w:t xml:space="preserve"> w dokumentach aplikacyjnych.”</w:t>
      </w:r>
    </w:p>
    <w:p w14:paraId="1945210F" w14:textId="77777777" w:rsidR="00915A61" w:rsidRPr="002644B0" w:rsidRDefault="00915A61" w:rsidP="00915A61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szCs w:val="24"/>
        </w:rPr>
      </w:pPr>
      <w:r w:rsidRPr="002644B0">
        <w:rPr>
          <w:szCs w:val="24"/>
        </w:rPr>
        <w:t xml:space="preserve">Jeżeli chce Pan/Pani, aby przesłana kandydatura była rozpatrywana przez Urząd Miejski w Grodzisku Mazowieckim do przyszłych rekrutacji, prosimy o dopisanie </w:t>
      </w:r>
      <w:r w:rsidRPr="002644B0">
        <w:rPr>
          <w:szCs w:val="24"/>
        </w:rPr>
        <w:br/>
        <w:t>w dokumentach aplikacyjnych poniższej zgody</w:t>
      </w:r>
    </w:p>
    <w:p w14:paraId="0C11F1E0" w14:textId="237039E3" w:rsidR="00915A61" w:rsidRPr="009B0157" w:rsidRDefault="00915A61" w:rsidP="00915A61">
      <w:pPr>
        <w:pStyle w:val="Akapitzlist"/>
        <w:spacing w:before="100" w:beforeAutospacing="1" w:after="100" w:afterAutospacing="1"/>
        <w:jc w:val="both"/>
        <w:rPr>
          <w:i/>
          <w:iCs/>
          <w:szCs w:val="24"/>
        </w:rPr>
      </w:pPr>
      <w:r w:rsidRPr="009B0157">
        <w:rPr>
          <w:i/>
          <w:iCs/>
          <w:szCs w:val="24"/>
        </w:rPr>
        <w:t xml:space="preserve">„Zgodnie z art. 6 ust. 1 lit a Rozporządzenia Parlamentu Europejskiego i Rady (UE) </w:t>
      </w:r>
      <w:r w:rsidR="006C2625">
        <w:rPr>
          <w:i/>
          <w:iCs/>
          <w:szCs w:val="24"/>
        </w:rPr>
        <w:br/>
      </w:r>
      <w:r w:rsidRPr="009B0157">
        <w:rPr>
          <w:i/>
          <w:iCs/>
          <w:szCs w:val="24"/>
        </w:rPr>
        <w:t>z dnia 27 kwietnia 2016 r. wyrażam zgodę na przetwarzanie moich danych osobowych zawartych w przesłanych dokumentach aplikacyjnych przez Urząd Miejski, z siedzibą w Grodzisku Mazowieckim (05-825), przy ul. Kościuszki 12a, w celu wykorzystania przesłanej kandydatury przez Urząd Miejski na potrzeby przyszłych rekrutacji.”</w:t>
      </w:r>
    </w:p>
    <w:p w14:paraId="2778E569" w14:textId="77777777" w:rsidR="00915A61" w:rsidRDefault="00915A61" w:rsidP="00915A61">
      <w:pPr>
        <w:pStyle w:val="Akapitzlist"/>
        <w:jc w:val="both"/>
        <w:rPr>
          <w:b/>
          <w:bCs/>
          <w:sz w:val="16"/>
          <w:szCs w:val="16"/>
        </w:rPr>
      </w:pPr>
    </w:p>
    <w:p w14:paraId="6405A81C" w14:textId="77777777" w:rsidR="00915A61" w:rsidRPr="009B0157" w:rsidRDefault="00915A61" w:rsidP="00915A61">
      <w:pPr>
        <w:pStyle w:val="Akapitzlist"/>
        <w:numPr>
          <w:ilvl w:val="0"/>
          <w:numId w:val="9"/>
        </w:numPr>
        <w:ind w:left="426" w:hanging="426"/>
        <w:jc w:val="both"/>
        <w:rPr>
          <w:bCs/>
          <w:szCs w:val="24"/>
        </w:rPr>
      </w:pPr>
      <w:r w:rsidRPr="009B0157">
        <w:rPr>
          <w:b/>
          <w:bCs/>
          <w:szCs w:val="24"/>
        </w:rPr>
        <w:t>Procedura dotycząca zgłoszeń wewnętrznych</w:t>
      </w:r>
    </w:p>
    <w:p w14:paraId="480F3880" w14:textId="77777777" w:rsidR="00915A61" w:rsidRDefault="00915A61" w:rsidP="00915A61">
      <w:pPr>
        <w:pStyle w:val="Akapitzlist"/>
        <w:ind w:left="142"/>
        <w:jc w:val="both"/>
        <w:rPr>
          <w:bCs/>
          <w:sz w:val="18"/>
          <w:szCs w:val="18"/>
        </w:rPr>
      </w:pPr>
      <w:r w:rsidRPr="009B0157">
        <w:rPr>
          <w:bCs/>
          <w:szCs w:val="24"/>
        </w:rPr>
        <w:t>Na podstawie art. 24 ust. 6 ustawy z dnia 14 czerwca 2024 r. o ochronie sygnalistów (Dz.U.</w:t>
      </w:r>
      <w:r>
        <w:rPr>
          <w:bCs/>
          <w:szCs w:val="24"/>
        </w:rPr>
        <w:br/>
      </w:r>
      <w:r w:rsidRPr="009B0157">
        <w:rPr>
          <w:bCs/>
          <w:szCs w:val="24"/>
        </w:rPr>
        <w:t>z 2024 r. poz. 928), informuję że w Urzędzie Miejskim w Grodzisku Mazowieckim Zarządzeniem nr 20/2024 Burmistrza Grodziska Mazowieckiego z dnia 7 października</w:t>
      </w:r>
      <w:r>
        <w:rPr>
          <w:bCs/>
          <w:szCs w:val="24"/>
        </w:rPr>
        <w:t xml:space="preserve"> 2024 r.</w:t>
      </w:r>
      <w:r w:rsidRPr="009B0157">
        <w:rPr>
          <w:bCs/>
          <w:szCs w:val="24"/>
        </w:rPr>
        <w:t xml:space="preserve"> została wprowadzona Procedura dotycząca zgłoszeń wewnętrznych o naruszeniach prawa </w:t>
      </w:r>
      <w:r>
        <w:rPr>
          <w:bCs/>
          <w:szCs w:val="24"/>
        </w:rPr>
        <w:br/>
      </w:r>
      <w:r w:rsidRPr="009B0157">
        <w:rPr>
          <w:bCs/>
          <w:szCs w:val="24"/>
        </w:rPr>
        <w:t xml:space="preserve">i podejmowania działań następczych (dalej „Procedura”). Procedura dostępna jest w Biuletynie Informacji Publicznej Gminy Grodzisk Mazowiecki oraz do wglądu w wersji papierowej </w:t>
      </w:r>
      <w:r>
        <w:rPr>
          <w:bCs/>
          <w:szCs w:val="24"/>
        </w:rPr>
        <w:br/>
      </w:r>
      <w:r w:rsidRPr="009B0157">
        <w:rPr>
          <w:bCs/>
          <w:szCs w:val="24"/>
        </w:rPr>
        <w:t>w Urzędzie Miejskim w Grodzisku Mazowieckim</w:t>
      </w:r>
      <w:r w:rsidRPr="009B0157">
        <w:rPr>
          <w:bCs/>
          <w:sz w:val="18"/>
          <w:szCs w:val="18"/>
        </w:rPr>
        <w:t>.</w:t>
      </w:r>
    </w:p>
    <w:p w14:paraId="0AF769C9" w14:textId="77777777" w:rsidR="00915A61" w:rsidRDefault="00915A61" w:rsidP="00915A61">
      <w:pPr>
        <w:pStyle w:val="Akapitzlist"/>
        <w:ind w:left="426"/>
        <w:jc w:val="both"/>
        <w:rPr>
          <w:bCs/>
          <w:sz w:val="18"/>
          <w:szCs w:val="18"/>
        </w:rPr>
      </w:pPr>
    </w:p>
    <w:p w14:paraId="50A1EAFB" w14:textId="77777777" w:rsidR="00915A61" w:rsidRPr="00D539AD" w:rsidRDefault="00915A61" w:rsidP="00915A61">
      <w:pPr>
        <w:pStyle w:val="Akapitzlist"/>
        <w:jc w:val="both"/>
        <w:rPr>
          <w:bCs/>
          <w:color w:val="FF0000"/>
          <w:sz w:val="18"/>
          <w:szCs w:val="18"/>
        </w:rPr>
      </w:pPr>
    </w:p>
    <w:p w14:paraId="6EC08A67" w14:textId="77777777" w:rsidR="00915A61" w:rsidRPr="00D539AD" w:rsidRDefault="00915A61" w:rsidP="00915A61">
      <w:pPr>
        <w:pStyle w:val="Akapitzlist"/>
        <w:jc w:val="both"/>
        <w:rPr>
          <w:bCs/>
          <w:color w:val="FF0000"/>
          <w:sz w:val="18"/>
          <w:szCs w:val="18"/>
        </w:rPr>
      </w:pPr>
    </w:p>
    <w:p w14:paraId="6B8A8ED8" w14:textId="77777777" w:rsidR="00915A61" w:rsidRPr="00D539AD" w:rsidRDefault="00915A61" w:rsidP="00915A61">
      <w:pPr>
        <w:ind w:left="4956"/>
        <w:jc w:val="center"/>
        <w:rPr>
          <w:b/>
          <w:color w:val="FF0000"/>
          <w:sz w:val="20"/>
        </w:rPr>
      </w:pPr>
      <w:r w:rsidRPr="00D539AD">
        <w:rPr>
          <w:b/>
          <w:color w:val="FF0000"/>
          <w:sz w:val="20"/>
        </w:rPr>
        <w:t>Z up. BURMISTRZA</w:t>
      </w:r>
    </w:p>
    <w:p w14:paraId="3D96F75E" w14:textId="77777777" w:rsidR="00915A61" w:rsidRPr="00B81ECC" w:rsidRDefault="00915A61" w:rsidP="00915A61">
      <w:pPr>
        <w:spacing w:before="120"/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B81ECC">
        <w:rPr>
          <w:b/>
          <w:bCs/>
          <w:i/>
          <w:color w:val="FF0000"/>
          <w:spacing w:val="34"/>
          <w:sz w:val="20"/>
        </w:rPr>
        <w:t>/-/</w:t>
      </w:r>
    </w:p>
    <w:p w14:paraId="639CB793" w14:textId="77777777" w:rsidR="00915A61" w:rsidRPr="00D539AD" w:rsidRDefault="00915A61" w:rsidP="00915A61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D539AD">
        <w:rPr>
          <w:b/>
          <w:bCs/>
          <w:i/>
          <w:color w:val="FF0000"/>
          <w:spacing w:val="34"/>
          <w:sz w:val="20"/>
        </w:rPr>
        <w:t>Norbert Cegliński</w:t>
      </w:r>
    </w:p>
    <w:p w14:paraId="0E3B67DC" w14:textId="77777777" w:rsidR="00915A61" w:rsidRPr="00D539AD" w:rsidRDefault="00915A61" w:rsidP="00915A61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D539AD">
        <w:rPr>
          <w:b/>
          <w:bCs/>
          <w:i/>
          <w:color w:val="FF0000"/>
          <w:spacing w:val="34"/>
          <w:sz w:val="20"/>
        </w:rPr>
        <w:t>Zastępca Burmistrza</w:t>
      </w:r>
    </w:p>
    <w:p w14:paraId="4C8503B7" w14:textId="2261D404" w:rsidR="004F6B1A" w:rsidRPr="00D539AD" w:rsidRDefault="004F6B1A" w:rsidP="006C7737">
      <w:pPr>
        <w:ind w:left="5664"/>
        <w:rPr>
          <w:b/>
          <w:color w:val="FF0000"/>
          <w:sz w:val="18"/>
          <w:szCs w:val="18"/>
        </w:rPr>
      </w:pPr>
    </w:p>
    <w:p w14:paraId="1E0F6DB4" w14:textId="02DE7AF1" w:rsidR="008103BC" w:rsidRPr="00D539AD" w:rsidRDefault="00A73923" w:rsidP="008103BC">
      <w:pPr>
        <w:ind w:left="10620"/>
        <w:rPr>
          <w:b/>
          <w:color w:val="FF0000"/>
          <w:sz w:val="18"/>
          <w:szCs w:val="18"/>
        </w:rPr>
      </w:pPr>
      <w:r w:rsidRPr="00D539AD">
        <w:rPr>
          <w:iCs/>
          <w:color w:val="FF0000"/>
          <w:sz w:val="20"/>
        </w:rPr>
        <w:t>SE</w:t>
      </w:r>
    </w:p>
    <w:sectPr w:rsidR="008103BC" w:rsidRPr="00D539AD" w:rsidSect="006161B7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53918" w14:textId="77777777" w:rsidR="003C50E5" w:rsidRDefault="003C50E5" w:rsidP="00A3102D">
      <w:r>
        <w:separator/>
      </w:r>
    </w:p>
  </w:endnote>
  <w:endnote w:type="continuationSeparator" w:id="0">
    <w:p w14:paraId="585D804A" w14:textId="77777777" w:rsidR="003C50E5" w:rsidRDefault="003C50E5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154DC" w14:textId="77777777" w:rsidR="003C50E5" w:rsidRDefault="003C50E5" w:rsidP="00A3102D">
      <w:r>
        <w:separator/>
      </w:r>
    </w:p>
  </w:footnote>
  <w:footnote w:type="continuationSeparator" w:id="0">
    <w:p w14:paraId="0D295A63" w14:textId="77777777" w:rsidR="003C50E5" w:rsidRDefault="003C50E5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1CAB"/>
    <w:multiLevelType w:val="hybridMultilevel"/>
    <w:tmpl w:val="DFCC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1564"/>
    <w:multiLevelType w:val="hybridMultilevel"/>
    <w:tmpl w:val="B9A47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A2E"/>
    <w:multiLevelType w:val="hybridMultilevel"/>
    <w:tmpl w:val="1B722952"/>
    <w:lvl w:ilvl="0" w:tplc="61B2762E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6" w15:restartNumberingAfterBreak="0">
    <w:nsid w:val="1E555B9A"/>
    <w:multiLevelType w:val="hybridMultilevel"/>
    <w:tmpl w:val="E80EF8B8"/>
    <w:lvl w:ilvl="0" w:tplc="6D12B262">
      <w:start w:val="1"/>
      <w:numFmt w:val="decimal"/>
      <w:lvlText w:val="%1."/>
      <w:lvlJc w:val="left"/>
      <w:pPr>
        <w:ind w:left="510" w:hanging="364"/>
      </w:pPr>
      <w:rPr>
        <w:rFonts w:hint="default"/>
        <w:b/>
        <w:bCs/>
        <w:w w:val="107"/>
      </w:rPr>
    </w:lvl>
    <w:lvl w:ilvl="1" w:tplc="E15E92A4">
      <w:numFmt w:val="bullet"/>
      <w:lvlText w:val="•"/>
      <w:lvlJc w:val="left"/>
      <w:pPr>
        <w:ind w:left="898" w:hanging="356"/>
      </w:pPr>
      <w:rPr>
        <w:rFonts w:hint="default"/>
        <w:w w:val="106"/>
      </w:rPr>
    </w:lvl>
    <w:lvl w:ilvl="2" w:tplc="1272DCFE">
      <w:numFmt w:val="bullet"/>
      <w:lvlText w:val="•"/>
      <w:lvlJc w:val="left"/>
      <w:pPr>
        <w:ind w:left="860" w:hanging="356"/>
      </w:pPr>
      <w:rPr>
        <w:rFonts w:hint="default"/>
      </w:rPr>
    </w:lvl>
    <w:lvl w:ilvl="3" w:tplc="A9247636">
      <w:numFmt w:val="bullet"/>
      <w:lvlText w:val="•"/>
      <w:lvlJc w:val="left"/>
      <w:pPr>
        <w:ind w:left="900" w:hanging="356"/>
      </w:pPr>
      <w:rPr>
        <w:rFonts w:hint="default"/>
      </w:rPr>
    </w:lvl>
    <w:lvl w:ilvl="4" w:tplc="6F021046">
      <w:numFmt w:val="bullet"/>
      <w:lvlText w:val="•"/>
      <w:lvlJc w:val="left"/>
      <w:pPr>
        <w:ind w:left="2152" w:hanging="356"/>
      </w:pPr>
      <w:rPr>
        <w:rFonts w:hint="default"/>
      </w:rPr>
    </w:lvl>
    <w:lvl w:ilvl="5" w:tplc="CA84DA68">
      <w:numFmt w:val="bullet"/>
      <w:lvlText w:val="•"/>
      <w:lvlJc w:val="left"/>
      <w:pPr>
        <w:ind w:left="3404" w:hanging="356"/>
      </w:pPr>
      <w:rPr>
        <w:rFonts w:hint="default"/>
      </w:rPr>
    </w:lvl>
    <w:lvl w:ilvl="6" w:tplc="8B303C92">
      <w:numFmt w:val="bullet"/>
      <w:lvlText w:val="•"/>
      <w:lvlJc w:val="left"/>
      <w:pPr>
        <w:ind w:left="4656" w:hanging="356"/>
      </w:pPr>
      <w:rPr>
        <w:rFonts w:hint="default"/>
      </w:rPr>
    </w:lvl>
    <w:lvl w:ilvl="7" w:tplc="1AD25614">
      <w:numFmt w:val="bullet"/>
      <w:lvlText w:val="•"/>
      <w:lvlJc w:val="left"/>
      <w:pPr>
        <w:ind w:left="5908" w:hanging="356"/>
      </w:pPr>
      <w:rPr>
        <w:rFonts w:hint="default"/>
      </w:rPr>
    </w:lvl>
    <w:lvl w:ilvl="8" w:tplc="B5749966">
      <w:numFmt w:val="bullet"/>
      <w:lvlText w:val="•"/>
      <w:lvlJc w:val="left"/>
      <w:pPr>
        <w:ind w:left="7160" w:hanging="356"/>
      </w:pPr>
      <w:rPr>
        <w:rFonts w:hint="default"/>
      </w:rPr>
    </w:lvl>
  </w:abstractNum>
  <w:abstractNum w:abstractNumId="7" w15:restartNumberingAfterBreak="0">
    <w:nsid w:val="20064BFE"/>
    <w:multiLevelType w:val="hybridMultilevel"/>
    <w:tmpl w:val="495E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A20"/>
    <w:multiLevelType w:val="hybridMultilevel"/>
    <w:tmpl w:val="2960A7CC"/>
    <w:lvl w:ilvl="0" w:tplc="F8B037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4D37"/>
    <w:multiLevelType w:val="hybridMultilevel"/>
    <w:tmpl w:val="918AFC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C443D"/>
    <w:multiLevelType w:val="hybridMultilevel"/>
    <w:tmpl w:val="19F89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26E4"/>
    <w:multiLevelType w:val="hybridMultilevel"/>
    <w:tmpl w:val="8D14A212"/>
    <w:lvl w:ilvl="0" w:tplc="85EE6BF0">
      <w:numFmt w:val="bullet"/>
      <w:lvlText w:val="•"/>
      <w:lvlJc w:val="left"/>
      <w:pPr>
        <w:ind w:left="828" w:hanging="370"/>
      </w:pPr>
      <w:rPr>
        <w:rFonts w:hint="default"/>
        <w:w w:val="107"/>
        <w:position w:val="-3"/>
      </w:rPr>
    </w:lvl>
    <w:lvl w:ilvl="1" w:tplc="66DEED7C">
      <w:numFmt w:val="bullet"/>
      <w:lvlText w:val="•"/>
      <w:lvlJc w:val="left"/>
      <w:pPr>
        <w:ind w:left="1704" w:hanging="370"/>
      </w:pPr>
      <w:rPr>
        <w:rFonts w:hint="default"/>
      </w:rPr>
    </w:lvl>
    <w:lvl w:ilvl="2" w:tplc="6344A270">
      <w:numFmt w:val="bullet"/>
      <w:lvlText w:val="•"/>
      <w:lvlJc w:val="left"/>
      <w:pPr>
        <w:ind w:left="2588" w:hanging="370"/>
      </w:pPr>
      <w:rPr>
        <w:rFonts w:hint="default"/>
      </w:rPr>
    </w:lvl>
    <w:lvl w:ilvl="3" w:tplc="0A9C5568">
      <w:numFmt w:val="bullet"/>
      <w:lvlText w:val="•"/>
      <w:lvlJc w:val="left"/>
      <w:pPr>
        <w:ind w:left="3473" w:hanging="370"/>
      </w:pPr>
      <w:rPr>
        <w:rFonts w:hint="default"/>
      </w:rPr>
    </w:lvl>
    <w:lvl w:ilvl="4" w:tplc="E06639C4">
      <w:numFmt w:val="bullet"/>
      <w:lvlText w:val="•"/>
      <w:lvlJc w:val="left"/>
      <w:pPr>
        <w:ind w:left="4357" w:hanging="370"/>
      </w:pPr>
      <w:rPr>
        <w:rFonts w:hint="default"/>
      </w:rPr>
    </w:lvl>
    <w:lvl w:ilvl="5" w:tplc="6F9E7DD8">
      <w:numFmt w:val="bullet"/>
      <w:lvlText w:val="•"/>
      <w:lvlJc w:val="left"/>
      <w:pPr>
        <w:ind w:left="5242" w:hanging="370"/>
      </w:pPr>
      <w:rPr>
        <w:rFonts w:hint="default"/>
      </w:rPr>
    </w:lvl>
    <w:lvl w:ilvl="6" w:tplc="694CFA2E">
      <w:numFmt w:val="bullet"/>
      <w:lvlText w:val="•"/>
      <w:lvlJc w:val="left"/>
      <w:pPr>
        <w:ind w:left="6126" w:hanging="370"/>
      </w:pPr>
      <w:rPr>
        <w:rFonts w:hint="default"/>
      </w:rPr>
    </w:lvl>
    <w:lvl w:ilvl="7" w:tplc="3B7EBBEC">
      <w:numFmt w:val="bullet"/>
      <w:lvlText w:val="•"/>
      <w:lvlJc w:val="left"/>
      <w:pPr>
        <w:ind w:left="7010" w:hanging="370"/>
      </w:pPr>
      <w:rPr>
        <w:rFonts w:hint="default"/>
      </w:rPr>
    </w:lvl>
    <w:lvl w:ilvl="8" w:tplc="DCA8DBD4">
      <w:numFmt w:val="bullet"/>
      <w:lvlText w:val="•"/>
      <w:lvlJc w:val="left"/>
      <w:pPr>
        <w:ind w:left="7895" w:hanging="370"/>
      </w:pPr>
      <w:rPr>
        <w:rFonts w:hint="default"/>
      </w:rPr>
    </w:lvl>
  </w:abstractNum>
  <w:abstractNum w:abstractNumId="13" w15:restartNumberingAfterBreak="0">
    <w:nsid w:val="3833467D"/>
    <w:multiLevelType w:val="hybridMultilevel"/>
    <w:tmpl w:val="DE620D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D16CC8"/>
    <w:multiLevelType w:val="multilevel"/>
    <w:tmpl w:val="057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5449C"/>
    <w:multiLevelType w:val="hybridMultilevel"/>
    <w:tmpl w:val="CC127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A0A51"/>
    <w:multiLevelType w:val="hybridMultilevel"/>
    <w:tmpl w:val="E0968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97BC0"/>
    <w:multiLevelType w:val="hybridMultilevel"/>
    <w:tmpl w:val="062AE252"/>
    <w:lvl w:ilvl="0" w:tplc="E1668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F0767"/>
    <w:multiLevelType w:val="hybridMultilevel"/>
    <w:tmpl w:val="45009A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161BEA"/>
    <w:multiLevelType w:val="hybridMultilevel"/>
    <w:tmpl w:val="208C0322"/>
    <w:lvl w:ilvl="0" w:tplc="B9CEB1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275FD"/>
    <w:multiLevelType w:val="hybridMultilevel"/>
    <w:tmpl w:val="9230C7E0"/>
    <w:lvl w:ilvl="0" w:tplc="9612C108">
      <w:numFmt w:val="bullet"/>
      <w:lvlText w:val="•"/>
      <w:lvlJc w:val="left"/>
      <w:pPr>
        <w:ind w:left="835" w:hanging="362"/>
      </w:pPr>
      <w:rPr>
        <w:rFonts w:ascii="Arial" w:eastAsia="Arial" w:hAnsi="Arial" w:cs="Arial" w:hint="default"/>
        <w:color w:val="3D4649"/>
        <w:w w:val="107"/>
        <w:position w:val="-4"/>
        <w:sz w:val="32"/>
        <w:szCs w:val="32"/>
      </w:rPr>
    </w:lvl>
    <w:lvl w:ilvl="1" w:tplc="D5BC2766">
      <w:numFmt w:val="bullet"/>
      <w:lvlText w:val="•"/>
      <w:lvlJc w:val="left"/>
      <w:pPr>
        <w:ind w:left="1722" w:hanging="362"/>
      </w:pPr>
      <w:rPr>
        <w:rFonts w:hint="default"/>
      </w:rPr>
    </w:lvl>
    <w:lvl w:ilvl="2" w:tplc="CD24677E">
      <w:numFmt w:val="bullet"/>
      <w:lvlText w:val="•"/>
      <w:lvlJc w:val="left"/>
      <w:pPr>
        <w:ind w:left="2604" w:hanging="362"/>
      </w:pPr>
      <w:rPr>
        <w:rFonts w:hint="default"/>
      </w:rPr>
    </w:lvl>
    <w:lvl w:ilvl="3" w:tplc="E15AEA6A">
      <w:numFmt w:val="bullet"/>
      <w:lvlText w:val="•"/>
      <w:lvlJc w:val="left"/>
      <w:pPr>
        <w:ind w:left="3487" w:hanging="362"/>
      </w:pPr>
      <w:rPr>
        <w:rFonts w:hint="default"/>
      </w:rPr>
    </w:lvl>
    <w:lvl w:ilvl="4" w:tplc="98A8F3CC">
      <w:numFmt w:val="bullet"/>
      <w:lvlText w:val="•"/>
      <w:lvlJc w:val="left"/>
      <w:pPr>
        <w:ind w:left="4369" w:hanging="362"/>
      </w:pPr>
      <w:rPr>
        <w:rFonts w:hint="default"/>
      </w:rPr>
    </w:lvl>
    <w:lvl w:ilvl="5" w:tplc="7B62FCEC">
      <w:numFmt w:val="bullet"/>
      <w:lvlText w:val="•"/>
      <w:lvlJc w:val="left"/>
      <w:pPr>
        <w:ind w:left="5252" w:hanging="362"/>
      </w:pPr>
      <w:rPr>
        <w:rFonts w:hint="default"/>
      </w:rPr>
    </w:lvl>
    <w:lvl w:ilvl="6" w:tplc="80B62E8C">
      <w:numFmt w:val="bullet"/>
      <w:lvlText w:val="•"/>
      <w:lvlJc w:val="left"/>
      <w:pPr>
        <w:ind w:left="6134" w:hanging="362"/>
      </w:pPr>
      <w:rPr>
        <w:rFonts w:hint="default"/>
      </w:rPr>
    </w:lvl>
    <w:lvl w:ilvl="7" w:tplc="219841D2">
      <w:numFmt w:val="bullet"/>
      <w:lvlText w:val="•"/>
      <w:lvlJc w:val="left"/>
      <w:pPr>
        <w:ind w:left="7016" w:hanging="362"/>
      </w:pPr>
      <w:rPr>
        <w:rFonts w:hint="default"/>
      </w:rPr>
    </w:lvl>
    <w:lvl w:ilvl="8" w:tplc="7466D392">
      <w:numFmt w:val="bullet"/>
      <w:lvlText w:val="•"/>
      <w:lvlJc w:val="left"/>
      <w:pPr>
        <w:ind w:left="7899" w:hanging="362"/>
      </w:pPr>
      <w:rPr>
        <w:rFonts w:hint="default"/>
      </w:rPr>
    </w:lvl>
  </w:abstractNum>
  <w:abstractNum w:abstractNumId="26" w15:restartNumberingAfterBreak="0">
    <w:nsid w:val="6F1B3493"/>
    <w:multiLevelType w:val="hybridMultilevel"/>
    <w:tmpl w:val="67DA8434"/>
    <w:lvl w:ilvl="0" w:tplc="FFFFFFFF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03603"/>
    <w:multiLevelType w:val="hybridMultilevel"/>
    <w:tmpl w:val="BEA437A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F3506B"/>
    <w:multiLevelType w:val="hybridMultilevel"/>
    <w:tmpl w:val="80965CA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D032497"/>
    <w:multiLevelType w:val="hybridMultilevel"/>
    <w:tmpl w:val="EE586D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D4F1AD1"/>
    <w:multiLevelType w:val="hybridMultilevel"/>
    <w:tmpl w:val="7DCEC0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514D57"/>
    <w:multiLevelType w:val="hybridMultilevel"/>
    <w:tmpl w:val="35320998"/>
    <w:lvl w:ilvl="0" w:tplc="E4AA00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C1968"/>
    <w:multiLevelType w:val="hybridMultilevel"/>
    <w:tmpl w:val="A9860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93999">
    <w:abstractNumId w:val="2"/>
  </w:num>
  <w:num w:numId="2" w16cid:durableId="2098821366">
    <w:abstractNumId w:val="17"/>
  </w:num>
  <w:num w:numId="3" w16cid:durableId="1480999576">
    <w:abstractNumId w:val="10"/>
  </w:num>
  <w:num w:numId="4" w16cid:durableId="2012098253">
    <w:abstractNumId w:val="4"/>
  </w:num>
  <w:num w:numId="5" w16cid:durableId="1854606165">
    <w:abstractNumId w:val="20"/>
  </w:num>
  <w:num w:numId="6" w16cid:durableId="2137328278">
    <w:abstractNumId w:val="23"/>
  </w:num>
  <w:num w:numId="7" w16cid:durableId="1821384921">
    <w:abstractNumId w:val="32"/>
  </w:num>
  <w:num w:numId="8" w16cid:durableId="1919826594">
    <w:abstractNumId w:val="24"/>
  </w:num>
  <w:num w:numId="9" w16cid:durableId="967585611">
    <w:abstractNumId w:val="3"/>
  </w:num>
  <w:num w:numId="10" w16cid:durableId="1477526138">
    <w:abstractNumId w:val="19"/>
  </w:num>
  <w:num w:numId="11" w16cid:durableId="1148860296">
    <w:abstractNumId w:val="5"/>
  </w:num>
  <w:num w:numId="12" w16cid:durableId="107630038">
    <w:abstractNumId w:val="6"/>
  </w:num>
  <w:num w:numId="13" w16cid:durableId="687098770">
    <w:abstractNumId w:val="12"/>
  </w:num>
  <w:num w:numId="14" w16cid:durableId="77406381">
    <w:abstractNumId w:val="25"/>
  </w:num>
  <w:num w:numId="15" w16cid:durableId="27343675">
    <w:abstractNumId w:val="29"/>
  </w:num>
  <w:num w:numId="16" w16cid:durableId="46300411">
    <w:abstractNumId w:val="28"/>
  </w:num>
  <w:num w:numId="17" w16cid:durableId="646326173">
    <w:abstractNumId w:val="14"/>
  </w:num>
  <w:num w:numId="18" w16cid:durableId="537662282">
    <w:abstractNumId w:val="11"/>
  </w:num>
  <w:num w:numId="19" w16cid:durableId="1803882323">
    <w:abstractNumId w:val="7"/>
  </w:num>
  <w:num w:numId="20" w16cid:durableId="2006585858">
    <w:abstractNumId w:val="13"/>
  </w:num>
  <w:num w:numId="21" w16cid:durableId="2019579428">
    <w:abstractNumId w:val="21"/>
  </w:num>
  <w:num w:numId="22" w16cid:durableId="391780953">
    <w:abstractNumId w:val="33"/>
  </w:num>
  <w:num w:numId="23" w16cid:durableId="656542600">
    <w:abstractNumId w:val="1"/>
  </w:num>
  <w:num w:numId="24" w16cid:durableId="1393044471">
    <w:abstractNumId w:val="16"/>
  </w:num>
  <w:num w:numId="25" w16cid:durableId="2084401527">
    <w:abstractNumId w:val="30"/>
  </w:num>
  <w:num w:numId="26" w16cid:durableId="2040542695">
    <w:abstractNumId w:val="0"/>
  </w:num>
  <w:num w:numId="27" w16cid:durableId="459302788">
    <w:abstractNumId w:val="22"/>
  </w:num>
  <w:num w:numId="28" w16cid:durableId="1469786352">
    <w:abstractNumId w:val="15"/>
  </w:num>
  <w:num w:numId="29" w16cid:durableId="910041292">
    <w:abstractNumId w:val="18"/>
  </w:num>
  <w:num w:numId="30" w16cid:durableId="681786884">
    <w:abstractNumId w:val="27"/>
  </w:num>
  <w:num w:numId="31" w16cid:durableId="1663121250">
    <w:abstractNumId w:val="31"/>
  </w:num>
  <w:num w:numId="32" w16cid:durableId="923298710">
    <w:abstractNumId w:val="8"/>
  </w:num>
  <w:num w:numId="33" w16cid:durableId="575942396">
    <w:abstractNumId w:val="26"/>
  </w:num>
  <w:num w:numId="34" w16cid:durableId="196315044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06758"/>
    <w:rsid w:val="000109FA"/>
    <w:rsid w:val="00010B33"/>
    <w:rsid w:val="00011E43"/>
    <w:rsid w:val="0001314A"/>
    <w:rsid w:val="000142A0"/>
    <w:rsid w:val="00015BE5"/>
    <w:rsid w:val="000201C0"/>
    <w:rsid w:val="00021093"/>
    <w:rsid w:val="0003182A"/>
    <w:rsid w:val="000353D8"/>
    <w:rsid w:val="000369E3"/>
    <w:rsid w:val="000420DE"/>
    <w:rsid w:val="00043EFA"/>
    <w:rsid w:val="000541B9"/>
    <w:rsid w:val="000628F4"/>
    <w:rsid w:val="0006417B"/>
    <w:rsid w:val="000642A8"/>
    <w:rsid w:val="00075F6A"/>
    <w:rsid w:val="00080871"/>
    <w:rsid w:val="0008280A"/>
    <w:rsid w:val="000841E8"/>
    <w:rsid w:val="00087C95"/>
    <w:rsid w:val="0009150F"/>
    <w:rsid w:val="00091987"/>
    <w:rsid w:val="00093B1B"/>
    <w:rsid w:val="00096CD4"/>
    <w:rsid w:val="000A1494"/>
    <w:rsid w:val="000B0105"/>
    <w:rsid w:val="000B4190"/>
    <w:rsid w:val="000B56A9"/>
    <w:rsid w:val="000C4A1D"/>
    <w:rsid w:val="000D7B94"/>
    <w:rsid w:val="000E01F7"/>
    <w:rsid w:val="000E0B9E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4DF"/>
    <w:rsid w:val="001426B3"/>
    <w:rsid w:val="00145E86"/>
    <w:rsid w:val="0015108B"/>
    <w:rsid w:val="00151295"/>
    <w:rsid w:val="001521B6"/>
    <w:rsid w:val="0015268E"/>
    <w:rsid w:val="00156E44"/>
    <w:rsid w:val="0015717C"/>
    <w:rsid w:val="00157785"/>
    <w:rsid w:val="00162111"/>
    <w:rsid w:val="001647B9"/>
    <w:rsid w:val="00171612"/>
    <w:rsid w:val="00172236"/>
    <w:rsid w:val="0017759B"/>
    <w:rsid w:val="0018611F"/>
    <w:rsid w:val="00186AE1"/>
    <w:rsid w:val="0019270C"/>
    <w:rsid w:val="00197E8F"/>
    <w:rsid w:val="001A41B7"/>
    <w:rsid w:val="001A49A1"/>
    <w:rsid w:val="001A70B3"/>
    <w:rsid w:val="001A7D3F"/>
    <w:rsid w:val="001B05EA"/>
    <w:rsid w:val="001B0D02"/>
    <w:rsid w:val="001B43F5"/>
    <w:rsid w:val="001B4ED6"/>
    <w:rsid w:val="001B5CAD"/>
    <w:rsid w:val="001C0B5C"/>
    <w:rsid w:val="001C3115"/>
    <w:rsid w:val="001D0A25"/>
    <w:rsid w:val="001D19BA"/>
    <w:rsid w:val="001D3AA4"/>
    <w:rsid w:val="001D6078"/>
    <w:rsid w:val="001E09F9"/>
    <w:rsid w:val="001E2432"/>
    <w:rsid w:val="001E37D8"/>
    <w:rsid w:val="001F3E1D"/>
    <w:rsid w:val="001F3FED"/>
    <w:rsid w:val="001F6452"/>
    <w:rsid w:val="001F7E98"/>
    <w:rsid w:val="002002FC"/>
    <w:rsid w:val="00200A81"/>
    <w:rsid w:val="00211043"/>
    <w:rsid w:val="002119C0"/>
    <w:rsid w:val="00213F5C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46048"/>
    <w:rsid w:val="00251518"/>
    <w:rsid w:val="0025333C"/>
    <w:rsid w:val="00255A91"/>
    <w:rsid w:val="00255B08"/>
    <w:rsid w:val="002609A0"/>
    <w:rsid w:val="002644B0"/>
    <w:rsid w:val="002767CF"/>
    <w:rsid w:val="002768A0"/>
    <w:rsid w:val="0029177C"/>
    <w:rsid w:val="00291C73"/>
    <w:rsid w:val="002966F0"/>
    <w:rsid w:val="002A0105"/>
    <w:rsid w:val="002A3F1F"/>
    <w:rsid w:val="002A5CB9"/>
    <w:rsid w:val="002B1F4E"/>
    <w:rsid w:val="002B300E"/>
    <w:rsid w:val="002B7AAB"/>
    <w:rsid w:val="002C6814"/>
    <w:rsid w:val="002D169E"/>
    <w:rsid w:val="002D25AD"/>
    <w:rsid w:val="002D4C68"/>
    <w:rsid w:val="002D5B68"/>
    <w:rsid w:val="002F1BF8"/>
    <w:rsid w:val="002F1F5F"/>
    <w:rsid w:val="002F793E"/>
    <w:rsid w:val="002F7DE7"/>
    <w:rsid w:val="003012A1"/>
    <w:rsid w:val="003038A7"/>
    <w:rsid w:val="00303C32"/>
    <w:rsid w:val="00304B32"/>
    <w:rsid w:val="00304E14"/>
    <w:rsid w:val="0030537D"/>
    <w:rsid w:val="00313CC6"/>
    <w:rsid w:val="00314819"/>
    <w:rsid w:val="00315C09"/>
    <w:rsid w:val="0032079D"/>
    <w:rsid w:val="00322D45"/>
    <w:rsid w:val="00323ED5"/>
    <w:rsid w:val="00332363"/>
    <w:rsid w:val="00336076"/>
    <w:rsid w:val="003435EE"/>
    <w:rsid w:val="00345068"/>
    <w:rsid w:val="00356B2B"/>
    <w:rsid w:val="003610DC"/>
    <w:rsid w:val="00364405"/>
    <w:rsid w:val="00366DA8"/>
    <w:rsid w:val="003700F9"/>
    <w:rsid w:val="00371A1F"/>
    <w:rsid w:val="00374F73"/>
    <w:rsid w:val="003755F2"/>
    <w:rsid w:val="003769B7"/>
    <w:rsid w:val="0037767B"/>
    <w:rsid w:val="00380CE5"/>
    <w:rsid w:val="00382CD3"/>
    <w:rsid w:val="003934E2"/>
    <w:rsid w:val="003A5970"/>
    <w:rsid w:val="003B3471"/>
    <w:rsid w:val="003B3733"/>
    <w:rsid w:val="003B546E"/>
    <w:rsid w:val="003B5C7B"/>
    <w:rsid w:val="003B6439"/>
    <w:rsid w:val="003B715F"/>
    <w:rsid w:val="003C50E5"/>
    <w:rsid w:val="003C6EDC"/>
    <w:rsid w:val="003C798B"/>
    <w:rsid w:val="003C7FA8"/>
    <w:rsid w:val="003D4897"/>
    <w:rsid w:val="003D5C7F"/>
    <w:rsid w:val="003E030B"/>
    <w:rsid w:val="003E0EEA"/>
    <w:rsid w:val="003E1241"/>
    <w:rsid w:val="003E650C"/>
    <w:rsid w:val="003E72CA"/>
    <w:rsid w:val="004005F9"/>
    <w:rsid w:val="004007FA"/>
    <w:rsid w:val="00401365"/>
    <w:rsid w:val="00404AE7"/>
    <w:rsid w:val="004055F2"/>
    <w:rsid w:val="00406081"/>
    <w:rsid w:val="004061A3"/>
    <w:rsid w:val="00417962"/>
    <w:rsid w:val="0042072C"/>
    <w:rsid w:val="00421963"/>
    <w:rsid w:val="00427321"/>
    <w:rsid w:val="00431088"/>
    <w:rsid w:val="004311F0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4B3F"/>
    <w:rsid w:val="00455CD9"/>
    <w:rsid w:val="00456629"/>
    <w:rsid w:val="00461211"/>
    <w:rsid w:val="00461640"/>
    <w:rsid w:val="00461BCE"/>
    <w:rsid w:val="004654B5"/>
    <w:rsid w:val="00467AA5"/>
    <w:rsid w:val="00472269"/>
    <w:rsid w:val="00481713"/>
    <w:rsid w:val="00484D30"/>
    <w:rsid w:val="004A5710"/>
    <w:rsid w:val="004A7F4F"/>
    <w:rsid w:val="004B0311"/>
    <w:rsid w:val="004B2844"/>
    <w:rsid w:val="004B615B"/>
    <w:rsid w:val="004C04AD"/>
    <w:rsid w:val="004C172A"/>
    <w:rsid w:val="004C4C72"/>
    <w:rsid w:val="004C69CD"/>
    <w:rsid w:val="004D165D"/>
    <w:rsid w:val="004D243B"/>
    <w:rsid w:val="004D4824"/>
    <w:rsid w:val="004E59B3"/>
    <w:rsid w:val="004F1F7C"/>
    <w:rsid w:val="004F2532"/>
    <w:rsid w:val="004F648F"/>
    <w:rsid w:val="004F64CB"/>
    <w:rsid w:val="004F6B1A"/>
    <w:rsid w:val="004F6B84"/>
    <w:rsid w:val="004F7BA5"/>
    <w:rsid w:val="005042D5"/>
    <w:rsid w:val="0050755D"/>
    <w:rsid w:val="00513108"/>
    <w:rsid w:val="00515E2B"/>
    <w:rsid w:val="00520C88"/>
    <w:rsid w:val="00542C75"/>
    <w:rsid w:val="005445AC"/>
    <w:rsid w:val="005463D2"/>
    <w:rsid w:val="00553D9F"/>
    <w:rsid w:val="0055456C"/>
    <w:rsid w:val="00555B36"/>
    <w:rsid w:val="005571E1"/>
    <w:rsid w:val="00560DFC"/>
    <w:rsid w:val="0056204F"/>
    <w:rsid w:val="005666E8"/>
    <w:rsid w:val="005711C6"/>
    <w:rsid w:val="00574DF8"/>
    <w:rsid w:val="00581D0E"/>
    <w:rsid w:val="00582A78"/>
    <w:rsid w:val="00582B38"/>
    <w:rsid w:val="0058704D"/>
    <w:rsid w:val="00587127"/>
    <w:rsid w:val="0059095A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2D29"/>
    <w:rsid w:val="005C407D"/>
    <w:rsid w:val="005D22CB"/>
    <w:rsid w:val="005D3EB0"/>
    <w:rsid w:val="005D4AD9"/>
    <w:rsid w:val="005E2A2C"/>
    <w:rsid w:val="005E50F6"/>
    <w:rsid w:val="005E5E8B"/>
    <w:rsid w:val="005E62CA"/>
    <w:rsid w:val="005F0637"/>
    <w:rsid w:val="005F73F0"/>
    <w:rsid w:val="005F79DB"/>
    <w:rsid w:val="00600073"/>
    <w:rsid w:val="00603ACC"/>
    <w:rsid w:val="006161B7"/>
    <w:rsid w:val="00620042"/>
    <w:rsid w:val="006203F0"/>
    <w:rsid w:val="00621026"/>
    <w:rsid w:val="00622DF6"/>
    <w:rsid w:val="006244E1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5DD"/>
    <w:rsid w:val="006676DA"/>
    <w:rsid w:val="00677976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B2D9C"/>
    <w:rsid w:val="006B4A44"/>
    <w:rsid w:val="006B535D"/>
    <w:rsid w:val="006B74EA"/>
    <w:rsid w:val="006C07B2"/>
    <w:rsid w:val="006C0D72"/>
    <w:rsid w:val="006C2625"/>
    <w:rsid w:val="006C3A24"/>
    <w:rsid w:val="006C7737"/>
    <w:rsid w:val="006D1407"/>
    <w:rsid w:val="006D508B"/>
    <w:rsid w:val="006E581A"/>
    <w:rsid w:val="006E6595"/>
    <w:rsid w:val="006F3D67"/>
    <w:rsid w:val="006F44D6"/>
    <w:rsid w:val="006F483B"/>
    <w:rsid w:val="006F6A63"/>
    <w:rsid w:val="00701473"/>
    <w:rsid w:val="007022E8"/>
    <w:rsid w:val="007059C7"/>
    <w:rsid w:val="00706B34"/>
    <w:rsid w:val="007121BB"/>
    <w:rsid w:val="007154FF"/>
    <w:rsid w:val="0071711E"/>
    <w:rsid w:val="0071712B"/>
    <w:rsid w:val="00720186"/>
    <w:rsid w:val="0072326B"/>
    <w:rsid w:val="007263BD"/>
    <w:rsid w:val="0072655B"/>
    <w:rsid w:val="0073295C"/>
    <w:rsid w:val="00737501"/>
    <w:rsid w:val="0074048B"/>
    <w:rsid w:val="00744703"/>
    <w:rsid w:val="007520F5"/>
    <w:rsid w:val="0075463D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A54A3"/>
    <w:rsid w:val="007A6021"/>
    <w:rsid w:val="007A6809"/>
    <w:rsid w:val="007B0B3D"/>
    <w:rsid w:val="007B4F8B"/>
    <w:rsid w:val="007B6CAB"/>
    <w:rsid w:val="007C3CD8"/>
    <w:rsid w:val="007D2DEC"/>
    <w:rsid w:val="007D3378"/>
    <w:rsid w:val="007D514F"/>
    <w:rsid w:val="007E112E"/>
    <w:rsid w:val="007E5F97"/>
    <w:rsid w:val="007E776D"/>
    <w:rsid w:val="007F553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70708"/>
    <w:rsid w:val="0088389B"/>
    <w:rsid w:val="00884D65"/>
    <w:rsid w:val="00885AF8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D5544"/>
    <w:rsid w:val="008E1C96"/>
    <w:rsid w:val="008E59B7"/>
    <w:rsid w:val="008E717E"/>
    <w:rsid w:val="008F0E34"/>
    <w:rsid w:val="008F31BF"/>
    <w:rsid w:val="00901880"/>
    <w:rsid w:val="00911823"/>
    <w:rsid w:val="00911B55"/>
    <w:rsid w:val="00915A61"/>
    <w:rsid w:val="00922371"/>
    <w:rsid w:val="0092421D"/>
    <w:rsid w:val="0092604E"/>
    <w:rsid w:val="0092668E"/>
    <w:rsid w:val="00930444"/>
    <w:rsid w:val="00931B2C"/>
    <w:rsid w:val="00944B4B"/>
    <w:rsid w:val="009468DE"/>
    <w:rsid w:val="00946F87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5BF6"/>
    <w:rsid w:val="009866B3"/>
    <w:rsid w:val="00987503"/>
    <w:rsid w:val="00993A30"/>
    <w:rsid w:val="009949A7"/>
    <w:rsid w:val="00997586"/>
    <w:rsid w:val="009A5CA6"/>
    <w:rsid w:val="009A77FC"/>
    <w:rsid w:val="009B0157"/>
    <w:rsid w:val="009B1397"/>
    <w:rsid w:val="009B41BF"/>
    <w:rsid w:val="009B4C6F"/>
    <w:rsid w:val="009B4D04"/>
    <w:rsid w:val="009B5866"/>
    <w:rsid w:val="009C030C"/>
    <w:rsid w:val="009C0C1A"/>
    <w:rsid w:val="009C2BB6"/>
    <w:rsid w:val="009C328D"/>
    <w:rsid w:val="009C407A"/>
    <w:rsid w:val="009C475D"/>
    <w:rsid w:val="009C4929"/>
    <w:rsid w:val="009D04A2"/>
    <w:rsid w:val="009D41B3"/>
    <w:rsid w:val="009D4837"/>
    <w:rsid w:val="009D63E4"/>
    <w:rsid w:val="009E046D"/>
    <w:rsid w:val="009E4707"/>
    <w:rsid w:val="009E622B"/>
    <w:rsid w:val="009E6D5E"/>
    <w:rsid w:val="009E72F9"/>
    <w:rsid w:val="009F184D"/>
    <w:rsid w:val="009F2100"/>
    <w:rsid w:val="009F3C3E"/>
    <w:rsid w:val="009F4095"/>
    <w:rsid w:val="009F4B36"/>
    <w:rsid w:val="009F5F0E"/>
    <w:rsid w:val="00A00347"/>
    <w:rsid w:val="00A01403"/>
    <w:rsid w:val="00A0231B"/>
    <w:rsid w:val="00A02873"/>
    <w:rsid w:val="00A03666"/>
    <w:rsid w:val="00A03A0A"/>
    <w:rsid w:val="00A10C81"/>
    <w:rsid w:val="00A12C30"/>
    <w:rsid w:val="00A14379"/>
    <w:rsid w:val="00A21839"/>
    <w:rsid w:val="00A250BA"/>
    <w:rsid w:val="00A3102D"/>
    <w:rsid w:val="00A34D87"/>
    <w:rsid w:val="00A357AB"/>
    <w:rsid w:val="00A36F24"/>
    <w:rsid w:val="00A41213"/>
    <w:rsid w:val="00A41C3D"/>
    <w:rsid w:val="00A51F10"/>
    <w:rsid w:val="00A5701D"/>
    <w:rsid w:val="00A63444"/>
    <w:rsid w:val="00A67D93"/>
    <w:rsid w:val="00A70382"/>
    <w:rsid w:val="00A70EBB"/>
    <w:rsid w:val="00A72665"/>
    <w:rsid w:val="00A73923"/>
    <w:rsid w:val="00A742ED"/>
    <w:rsid w:val="00A7582B"/>
    <w:rsid w:val="00A76BC0"/>
    <w:rsid w:val="00A77A23"/>
    <w:rsid w:val="00A80B86"/>
    <w:rsid w:val="00A81550"/>
    <w:rsid w:val="00A8603E"/>
    <w:rsid w:val="00A90067"/>
    <w:rsid w:val="00A922E6"/>
    <w:rsid w:val="00A966CA"/>
    <w:rsid w:val="00AA031D"/>
    <w:rsid w:val="00AA046A"/>
    <w:rsid w:val="00AA35E8"/>
    <w:rsid w:val="00AA51D1"/>
    <w:rsid w:val="00AA70D1"/>
    <w:rsid w:val="00AB02EC"/>
    <w:rsid w:val="00AC2777"/>
    <w:rsid w:val="00AC5B3D"/>
    <w:rsid w:val="00AC5C16"/>
    <w:rsid w:val="00AD0A6F"/>
    <w:rsid w:val="00AE265F"/>
    <w:rsid w:val="00AE5876"/>
    <w:rsid w:val="00AF4619"/>
    <w:rsid w:val="00AF79D3"/>
    <w:rsid w:val="00B0204B"/>
    <w:rsid w:val="00B057F5"/>
    <w:rsid w:val="00B13D8F"/>
    <w:rsid w:val="00B14416"/>
    <w:rsid w:val="00B233B4"/>
    <w:rsid w:val="00B30899"/>
    <w:rsid w:val="00B30A06"/>
    <w:rsid w:val="00B31BCA"/>
    <w:rsid w:val="00B332B7"/>
    <w:rsid w:val="00B36633"/>
    <w:rsid w:val="00B40CDB"/>
    <w:rsid w:val="00B4148B"/>
    <w:rsid w:val="00B41D64"/>
    <w:rsid w:val="00B5128A"/>
    <w:rsid w:val="00B5197D"/>
    <w:rsid w:val="00B535D3"/>
    <w:rsid w:val="00B56724"/>
    <w:rsid w:val="00B573CF"/>
    <w:rsid w:val="00B5772C"/>
    <w:rsid w:val="00B63257"/>
    <w:rsid w:val="00B66E35"/>
    <w:rsid w:val="00B6740E"/>
    <w:rsid w:val="00B77050"/>
    <w:rsid w:val="00B80306"/>
    <w:rsid w:val="00B81ECC"/>
    <w:rsid w:val="00B822D5"/>
    <w:rsid w:val="00B835EC"/>
    <w:rsid w:val="00B93BC7"/>
    <w:rsid w:val="00B96139"/>
    <w:rsid w:val="00BA1E10"/>
    <w:rsid w:val="00BA5386"/>
    <w:rsid w:val="00BA6FBC"/>
    <w:rsid w:val="00BB2B13"/>
    <w:rsid w:val="00BC1A4D"/>
    <w:rsid w:val="00BC1E98"/>
    <w:rsid w:val="00BC40BE"/>
    <w:rsid w:val="00BC629F"/>
    <w:rsid w:val="00BC7FFE"/>
    <w:rsid w:val="00BD1B58"/>
    <w:rsid w:val="00BD7383"/>
    <w:rsid w:val="00BE37DC"/>
    <w:rsid w:val="00BE48B8"/>
    <w:rsid w:val="00BF5290"/>
    <w:rsid w:val="00BF6768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22C0A"/>
    <w:rsid w:val="00C333FF"/>
    <w:rsid w:val="00C34A4C"/>
    <w:rsid w:val="00C43194"/>
    <w:rsid w:val="00C50BCB"/>
    <w:rsid w:val="00C512AE"/>
    <w:rsid w:val="00C52FDC"/>
    <w:rsid w:val="00C539E7"/>
    <w:rsid w:val="00C53D98"/>
    <w:rsid w:val="00C5506A"/>
    <w:rsid w:val="00C6063A"/>
    <w:rsid w:val="00C641B4"/>
    <w:rsid w:val="00C652B4"/>
    <w:rsid w:val="00C66374"/>
    <w:rsid w:val="00C71118"/>
    <w:rsid w:val="00C812CC"/>
    <w:rsid w:val="00C816AB"/>
    <w:rsid w:val="00C90CD3"/>
    <w:rsid w:val="00C934DE"/>
    <w:rsid w:val="00C95D37"/>
    <w:rsid w:val="00CA3DD9"/>
    <w:rsid w:val="00CA3FDE"/>
    <w:rsid w:val="00CA5AE7"/>
    <w:rsid w:val="00CB17F8"/>
    <w:rsid w:val="00CB26C9"/>
    <w:rsid w:val="00CB50C5"/>
    <w:rsid w:val="00CC0466"/>
    <w:rsid w:val="00CC394A"/>
    <w:rsid w:val="00CC426D"/>
    <w:rsid w:val="00CD1E7E"/>
    <w:rsid w:val="00CD25E6"/>
    <w:rsid w:val="00CD262D"/>
    <w:rsid w:val="00CD30ED"/>
    <w:rsid w:val="00CD462A"/>
    <w:rsid w:val="00CD5762"/>
    <w:rsid w:val="00CD68C0"/>
    <w:rsid w:val="00CE543F"/>
    <w:rsid w:val="00CF2804"/>
    <w:rsid w:val="00CF4CC6"/>
    <w:rsid w:val="00D0496B"/>
    <w:rsid w:val="00D102AF"/>
    <w:rsid w:val="00D106ED"/>
    <w:rsid w:val="00D12105"/>
    <w:rsid w:val="00D12982"/>
    <w:rsid w:val="00D12E0A"/>
    <w:rsid w:val="00D14077"/>
    <w:rsid w:val="00D16430"/>
    <w:rsid w:val="00D1698B"/>
    <w:rsid w:val="00D169E3"/>
    <w:rsid w:val="00D1737B"/>
    <w:rsid w:val="00D2198E"/>
    <w:rsid w:val="00D269AF"/>
    <w:rsid w:val="00D314FB"/>
    <w:rsid w:val="00D3266C"/>
    <w:rsid w:val="00D36C69"/>
    <w:rsid w:val="00D454FC"/>
    <w:rsid w:val="00D45554"/>
    <w:rsid w:val="00D470BE"/>
    <w:rsid w:val="00D51859"/>
    <w:rsid w:val="00D539AD"/>
    <w:rsid w:val="00D62CD5"/>
    <w:rsid w:val="00D630F2"/>
    <w:rsid w:val="00D67084"/>
    <w:rsid w:val="00D76454"/>
    <w:rsid w:val="00D76A0F"/>
    <w:rsid w:val="00D77FDF"/>
    <w:rsid w:val="00D81948"/>
    <w:rsid w:val="00D94845"/>
    <w:rsid w:val="00D954D2"/>
    <w:rsid w:val="00D9733F"/>
    <w:rsid w:val="00DA2D37"/>
    <w:rsid w:val="00DA4423"/>
    <w:rsid w:val="00DA7B0D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1C5C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17D33"/>
    <w:rsid w:val="00E226D4"/>
    <w:rsid w:val="00E2342D"/>
    <w:rsid w:val="00E24697"/>
    <w:rsid w:val="00E26427"/>
    <w:rsid w:val="00E31038"/>
    <w:rsid w:val="00E33C0C"/>
    <w:rsid w:val="00E36975"/>
    <w:rsid w:val="00E402F0"/>
    <w:rsid w:val="00E42E01"/>
    <w:rsid w:val="00E50BAA"/>
    <w:rsid w:val="00E52728"/>
    <w:rsid w:val="00E52B33"/>
    <w:rsid w:val="00E53CE7"/>
    <w:rsid w:val="00E54FB5"/>
    <w:rsid w:val="00E60B82"/>
    <w:rsid w:val="00E6462E"/>
    <w:rsid w:val="00E73BBC"/>
    <w:rsid w:val="00E80788"/>
    <w:rsid w:val="00E82C5F"/>
    <w:rsid w:val="00E84D52"/>
    <w:rsid w:val="00E85AFB"/>
    <w:rsid w:val="00E87D08"/>
    <w:rsid w:val="00E9334D"/>
    <w:rsid w:val="00E96D0F"/>
    <w:rsid w:val="00EA122F"/>
    <w:rsid w:val="00EA1886"/>
    <w:rsid w:val="00EA38E2"/>
    <w:rsid w:val="00EA40F6"/>
    <w:rsid w:val="00EA7173"/>
    <w:rsid w:val="00EB31A2"/>
    <w:rsid w:val="00EB5B42"/>
    <w:rsid w:val="00EC0AA6"/>
    <w:rsid w:val="00EC30C0"/>
    <w:rsid w:val="00EC53F4"/>
    <w:rsid w:val="00ED241E"/>
    <w:rsid w:val="00ED2F3F"/>
    <w:rsid w:val="00ED5FA6"/>
    <w:rsid w:val="00ED663D"/>
    <w:rsid w:val="00EE6503"/>
    <w:rsid w:val="00EE7CE4"/>
    <w:rsid w:val="00EE7FC0"/>
    <w:rsid w:val="00EF5263"/>
    <w:rsid w:val="00F004A6"/>
    <w:rsid w:val="00F04472"/>
    <w:rsid w:val="00F07724"/>
    <w:rsid w:val="00F14EA1"/>
    <w:rsid w:val="00F15AE1"/>
    <w:rsid w:val="00F16D4E"/>
    <w:rsid w:val="00F1789F"/>
    <w:rsid w:val="00F20D86"/>
    <w:rsid w:val="00F2372F"/>
    <w:rsid w:val="00F24274"/>
    <w:rsid w:val="00F41CDA"/>
    <w:rsid w:val="00F44982"/>
    <w:rsid w:val="00F458A9"/>
    <w:rsid w:val="00F479FF"/>
    <w:rsid w:val="00F6637F"/>
    <w:rsid w:val="00F66FC7"/>
    <w:rsid w:val="00F67FF4"/>
    <w:rsid w:val="00F72703"/>
    <w:rsid w:val="00F72CDD"/>
    <w:rsid w:val="00F752A0"/>
    <w:rsid w:val="00F766ED"/>
    <w:rsid w:val="00F769F9"/>
    <w:rsid w:val="00FA3940"/>
    <w:rsid w:val="00FB4F7B"/>
    <w:rsid w:val="00FB6E1E"/>
    <w:rsid w:val="00FB7DB4"/>
    <w:rsid w:val="00FC0130"/>
    <w:rsid w:val="00FC0E97"/>
    <w:rsid w:val="00FC1D4B"/>
    <w:rsid w:val="00FC3566"/>
    <w:rsid w:val="00FC3568"/>
    <w:rsid w:val="00FC673E"/>
    <w:rsid w:val="00FC7C7F"/>
    <w:rsid w:val="00FD192B"/>
    <w:rsid w:val="00FD365B"/>
    <w:rsid w:val="00FD3FE1"/>
    <w:rsid w:val="00FE34EE"/>
    <w:rsid w:val="00FE468A"/>
    <w:rsid w:val="00FE7265"/>
    <w:rsid w:val="00FF03F6"/>
    <w:rsid w:val="00FF053B"/>
    <w:rsid w:val="00FF1EB8"/>
    <w:rsid w:val="00FF22BA"/>
    <w:rsid w:val="00FF3870"/>
    <w:rsid w:val="00FF424F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1979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6</cp:revision>
  <cp:lastPrinted>2025-01-29T10:52:00Z</cp:lastPrinted>
  <dcterms:created xsi:type="dcterms:W3CDTF">2025-01-29T08:59:00Z</dcterms:created>
  <dcterms:modified xsi:type="dcterms:W3CDTF">2025-01-29T10:52:00Z</dcterms:modified>
</cp:coreProperties>
</file>