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7F9E958B" w:rsidR="00D44522" w:rsidRPr="00A46C04" w:rsidRDefault="00476DD5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9C7C76">
        <w:rPr>
          <w:rFonts w:ascii="Times New Roman" w:hAnsi="Times New Roman" w:cs="Times New Roman"/>
          <w:b/>
          <w:sz w:val="24"/>
          <w:szCs w:val="24"/>
        </w:rPr>
        <w:t>4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0B7F43">
        <w:rPr>
          <w:rFonts w:ascii="Times New Roman" w:hAnsi="Times New Roman" w:cs="Times New Roman"/>
          <w:b/>
          <w:sz w:val="24"/>
          <w:szCs w:val="24"/>
        </w:rPr>
        <w:t>Pracownik ds. zarządzania energią</w:t>
      </w:r>
      <w:r w:rsidR="007A24B0">
        <w:rPr>
          <w:rFonts w:ascii="Times New Roman" w:hAnsi="Times New Roman" w:cs="Times New Roman"/>
          <w:b/>
          <w:sz w:val="24"/>
          <w:szCs w:val="24"/>
        </w:rPr>
        <w:t xml:space="preserve"> w IF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A18F4"/>
    <w:rsid w:val="009254E1"/>
    <w:rsid w:val="00942831"/>
    <w:rsid w:val="00950057"/>
    <w:rsid w:val="009549AC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4</cp:revision>
  <cp:lastPrinted>2022-11-29T11:35:00Z</cp:lastPrinted>
  <dcterms:created xsi:type="dcterms:W3CDTF">2023-01-20T07:41:00Z</dcterms:created>
  <dcterms:modified xsi:type="dcterms:W3CDTF">2023-01-20T07:42:00Z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