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A3" w:rsidRPr="00544E2E" w:rsidRDefault="008651A3" w:rsidP="008651A3">
      <w:pPr>
        <w:widowControl w:val="0"/>
        <w:autoSpaceDE w:val="0"/>
        <w:autoSpaceDN w:val="0"/>
        <w:adjustRightInd w:val="0"/>
        <w:spacing w:before="120" w:after="120" w:line="60" w:lineRule="atLeast"/>
        <w:ind w:left="4248" w:firstLine="708"/>
        <w:jc w:val="center"/>
        <w:rPr>
          <w:b/>
        </w:rPr>
      </w:pPr>
      <w:r w:rsidRPr="00544E2E">
        <w:rPr>
          <w:b/>
        </w:rPr>
        <w:t>Załącznik nr 8 do SIWZ</w:t>
      </w:r>
    </w:p>
    <w:p w:rsidR="008651A3" w:rsidRPr="008651A3" w:rsidRDefault="008651A3" w:rsidP="008651A3">
      <w:pPr>
        <w:widowControl w:val="0"/>
        <w:autoSpaceDE w:val="0"/>
        <w:autoSpaceDN w:val="0"/>
        <w:adjustRightInd w:val="0"/>
        <w:spacing w:before="120" w:after="120" w:line="60" w:lineRule="atLeast"/>
        <w:ind w:left="4248" w:firstLine="708"/>
        <w:jc w:val="center"/>
        <w:rPr>
          <w:b/>
          <w:sz w:val="28"/>
        </w:rPr>
      </w:pPr>
    </w:p>
    <w:p w:rsidR="00510F37" w:rsidRPr="00682213" w:rsidRDefault="00510F37" w:rsidP="00510F37">
      <w:pPr>
        <w:widowControl w:val="0"/>
        <w:autoSpaceDE w:val="0"/>
        <w:autoSpaceDN w:val="0"/>
        <w:adjustRightInd w:val="0"/>
        <w:spacing w:before="120" w:after="120" w:line="60" w:lineRule="atLeast"/>
        <w:jc w:val="center"/>
        <w:rPr>
          <w:rFonts w:ascii="Arial" w:hAnsi="Arial" w:cs="Arial"/>
          <w:sz w:val="28"/>
          <w:szCs w:val="28"/>
          <w:highlight w:val="white"/>
        </w:rPr>
      </w:pPr>
      <w:r>
        <w:rPr>
          <w:sz w:val="28"/>
        </w:rPr>
        <w:t xml:space="preserve">Umowa o </w:t>
      </w:r>
      <w:r w:rsidRPr="00682213">
        <w:rPr>
          <w:rFonts w:ascii="Arial" w:hAnsi="Arial" w:cs="Arial"/>
          <w:bCs/>
          <w:color w:val="000000"/>
          <w:sz w:val="28"/>
          <w:szCs w:val="28"/>
        </w:rPr>
        <w:t>ś</w:t>
      </w:r>
      <w:r w:rsidRPr="00682213">
        <w:rPr>
          <w:rFonts w:ascii="Arial" w:hAnsi="Arial" w:cs="Arial"/>
          <w:sz w:val="28"/>
          <w:szCs w:val="28"/>
          <w:highlight w:val="white"/>
        </w:rPr>
        <w:t xml:space="preserve">wiadczenie usług w zakresie publicznego transportu </w:t>
      </w:r>
      <w:r>
        <w:rPr>
          <w:rFonts w:ascii="Arial" w:hAnsi="Arial" w:cs="Arial"/>
          <w:sz w:val="28"/>
          <w:szCs w:val="28"/>
          <w:highlight w:val="white"/>
        </w:rPr>
        <w:t xml:space="preserve">zbiorowego </w:t>
      </w:r>
      <w:r w:rsidRPr="00682213">
        <w:rPr>
          <w:rFonts w:ascii="Arial" w:hAnsi="Arial" w:cs="Arial"/>
          <w:sz w:val="28"/>
          <w:szCs w:val="28"/>
          <w:highlight w:val="white"/>
        </w:rPr>
        <w:t>drogowego</w:t>
      </w:r>
    </w:p>
    <w:p w:rsidR="00510F37" w:rsidRPr="00682213" w:rsidRDefault="00510F37" w:rsidP="00510F37">
      <w:pPr>
        <w:widowControl w:val="0"/>
        <w:autoSpaceDE w:val="0"/>
        <w:autoSpaceDN w:val="0"/>
        <w:adjustRightInd w:val="0"/>
        <w:spacing w:before="120" w:after="120" w:line="60" w:lineRule="atLeast"/>
        <w:jc w:val="center"/>
        <w:rPr>
          <w:rFonts w:ascii="Arial" w:hAnsi="Arial" w:cs="Arial"/>
          <w:sz w:val="28"/>
          <w:szCs w:val="28"/>
          <w:highlight w:val="white"/>
        </w:rPr>
      </w:pPr>
      <w:r w:rsidRPr="00682213">
        <w:rPr>
          <w:rFonts w:ascii="Arial" w:hAnsi="Arial" w:cs="Arial"/>
          <w:sz w:val="28"/>
          <w:szCs w:val="28"/>
          <w:highlight w:val="white"/>
        </w:rPr>
        <w:t xml:space="preserve">na liniach komunikacji miejskiej </w:t>
      </w:r>
      <w:r w:rsidRPr="00682213">
        <w:rPr>
          <w:rFonts w:ascii="Arial" w:hAnsi="Arial" w:cs="Arial"/>
          <w:sz w:val="28"/>
          <w:szCs w:val="28"/>
        </w:rPr>
        <w:t>(w tym przewozów szkolnych uczniów szkół gminnych)</w:t>
      </w:r>
      <w:r>
        <w:rPr>
          <w:rFonts w:ascii="Arial" w:hAnsi="Arial" w:cs="Arial"/>
          <w:sz w:val="28"/>
          <w:szCs w:val="28"/>
        </w:rPr>
        <w:t xml:space="preserve"> </w:t>
      </w:r>
      <w:r w:rsidR="00544E2E">
        <w:rPr>
          <w:rFonts w:ascii="Arial" w:hAnsi="Arial" w:cs="Arial"/>
          <w:sz w:val="28"/>
          <w:szCs w:val="28"/>
        </w:rPr>
        <w:t>na terenie G</w:t>
      </w:r>
      <w:r w:rsidRPr="00682213">
        <w:rPr>
          <w:rFonts w:ascii="Arial" w:hAnsi="Arial" w:cs="Arial"/>
          <w:sz w:val="28"/>
          <w:szCs w:val="28"/>
        </w:rPr>
        <w:t xml:space="preserve">miny </w:t>
      </w:r>
      <w:r w:rsidRPr="00682213">
        <w:rPr>
          <w:rFonts w:ascii="Arial" w:hAnsi="Arial" w:cs="Arial"/>
          <w:sz w:val="28"/>
          <w:szCs w:val="28"/>
          <w:highlight w:val="white"/>
        </w:rPr>
        <w:t xml:space="preserve"> Grodzisk Mazowiecki</w:t>
      </w:r>
    </w:p>
    <w:p w:rsidR="00510F37" w:rsidRDefault="00510F37" w:rsidP="00510F37">
      <w:pPr>
        <w:pStyle w:val="Nagwek5"/>
        <w:spacing w:before="120" w:after="120" w:line="60" w:lineRule="atLeast"/>
        <w:jc w:val="center"/>
        <w:rPr>
          <w:sz w:val="28"/>
        </w:rPr>
      </w:pPr>
    </w:p>
    <w:p w:rsidR="00510F37" w:rsidRDefault="00510F37" w:rsidP="00510F37">
      <w:pPr>
        <w:pStyle w:val="Nagwek5"/>
        <w:spacing w:before="120" w:after="120" w:line="60" w:lineRule="atLeast"/>
        <w:jc w:val="center"/>
        <w:rPr>
          <w:sz w:val="28"/>
        </w:rPr>
      </w:pPr>
      <w:r>
        <w:rPr>
          <w:sz w:val="28"/>
        </w:rPr>
        <w:t>ZP Nr.272/     /2012</w:t>
      </w:r>
    </w:p>
    <w:p w:rsidR="00510F37" w:rsidRDefault="00510F37" w:rsidP="00510F37">
      <w:pPr>
        <w:pStyle w:val="Nagwek3"/>
        <w:spacing w:before="120" w:after="120" w:line="60" w:lineRule="atLeast"/>
        <w:rPr>
          <w:sz w:val="22"/>
          <w:szCs w:val="22"/>
        </w:rPr>
      </w:pPr>
    </w:p>
    <w:p w:rsidR="00510F37" w:rsidRDefault="00510F37" w:rsidP="00510F37">
      <w:pPr>
        <w:pStyle w:val="Nagwek3"/>
        <w:spacing w:before="120" w:after="120" w:line="60" w:lineRule="atLeast"/>
        <w:jc w:val="both"/>
        <w:rPr>
          <w:b/>
          <w:bCs/>
          <w:sz w:val="22"/>
          <w:szCs w:val="22"/>
          <w:u w:val="none"/>
        </w:rPr>
      </w:pPr>
      <w:r>
        <w:rPr>
          <w:bCs/>
          <w:sz w:val="22"/>
          <w:szCs w:val="22"/>
          <w:u w:val="none"/>
        </w:rPr>
        <w:t>W dniu ....................... pomiędzy</w:t>
      </w:r>
      <w:r>
        <w:rPr>
          <w:b/>
          <w:bCs/>
          <w:sz w:val="22"/>
          <w:szCs w:val="22"/>
          <w:u w:val="none"/>
        </w:rPr>
        <w:t xml:space="preserve"> </w:t>
      </w:r>
      <w:r>
        <w:rPr>
          <w:b/>
          <w:sz w:val="22"/>
          <w:szCs w:val="22"/>
          <w:u w:val="none"/>
        </w:rPr>
        <w:t>Gminą Grodzisk Mazowiecki w Grodzisku Mazowieckim</w:t>
      </w:r>
      <w:r>
        <w:rPr>
          <w:sz w:val="22"/>
          <w:szCs w:val="22"/>
          <w:u w:val="none"/>
        </w:rPr>
        <w:t>,</w:t>
      </w:r>
      <w:r>
        <w:rPr>
          <w:b/>
          <w:bCs/>
          <w:sz w:val="22"/>
          <w:szCs w:val="22"/>
          <w:u w:val="none"/>
        </w:rPr>
        <w:t xml:space="preserve"> </w:t>
      </w:r>
      <w:r>
        <w:rPr>
          <w:bCs/>
          <w:sz w:val="22"/>
          <w:szCs w:val="22"/>
          <w:u w:val="none"/>
        </w:rPr>
        <w:t>zwaną dalej</w:t>
      </w:r>
      <w:r>
        <w:rPr>
          <w:b/>
          <w:bCs/>
          <w:sz w:val="22"/>
          <w:szCs w:val="22"/>
          <w:u w:val="none"/>
        </w:rPr>
        <w:t xml:space="preserve"> </w:t>
      </w:r>
      <w:r>
        <w:rPr>
          <w:b/>
          <w:sz w:val="22"/>
          <w:szCs w:val="22"/>
          <w:u w:val="none"/>
        </w:rPr>
        <w:t>Zamawiającym</w:t>
      </w:r>
      <w:r>
        <w:rPr>
          <w:b/>
          <w:bCs/>
          <w:sz w:val="22"/>
          <w:szCs w:val="22"/>
          <w:u w:val="none"/>
        </w:rPr>
        <w:t xml:space="preserve">, </w:t>
      </w:r>
      <w:r>
        <w:rPr>
          <w:bCs/>
          <w:sz w:val="22"/>
          <w:szCs w:val="22"/>
          <w:u w:val="none"/>
        </w:rPr>
        <w:t>reprezentowaną przez:</w:t>
      </w:r>
    </w:p>
    <w:p w:rsidR="00510F37" w:rsidRDefault="00510F37" w:rsidP="00510F37">
      <w:pPr>
        <w:numPr>
          <w:ilvl w:val="0"/>
          <w:numId w:val="3"/>
        </w:numPr>
        <w:spacing w:before="120" w:after="120" w:line="60" w:lineRule="atLeast"/>
        <w:jc w:val="both"/>
        <w:rPr>
          <w:sz w:val="22"/>
          <w:szCs w:val="22"/>
        </w:rPr>
      </w:pPr>
      <w:r w:rsidRPr="00682213">
        <w:rPr>
          <w:sz w:val="22"/>
          <w:szCs w:val="22"/>
        </w:rPr>
        <w:t>Grzegorza</w:t>
      </w:r>
      <w:r>
        <w:rPr>
          <w:sz w:val="22"/>
          <w:szCs w:val="22"/>
        </w:rPr>
        <w:t xml:space="preserve"> </w:t>
      </w:r>
      <w:r w:rsidRPr="00682213">
        <w:rPr>
          <w:sz w:val="22"/>
          <w:szCs w:val="22"/>
        </w:rPr>
        <w:t>Benedykcińskiego</w:t>
      </w:r>
      <w:r>
        <w:rPr>
          <w:sz w:val="22"/>
          <w:szCs w:val="22"/>
        </w:rPr>
        <w:t xml:space="preserve"> – </w:t>
      </w:r>
      <w:r w:rsidRPr="00682213">
        <w:rPr>
          <w:sz w:val="22"/>
          <w:szCs w:val="22"/>
        </w:rPr>
        <w:t>Burmistrza</w:t>
      </w:r>
    </w:p>
    <w:p w:rsidR="00510F37" w:rsidRPr="00682213" w:rsidRDefault="00510F37" w:rsidP="00510F37">
      <w:pPr>
        <w:spacing w:before="120" w:after="120" w:line="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firmą: ........................................................................................................................ zwaną dalej </w:t>
      </w:r>
      <w:r w:rsidRPr="00682213">
        <w:rPr>
          <w:sz w:val="22"/>
          <w:szCs w:val="22"/>
        </w:rPr>
        <w:t>Wykonawcą</w:t>
      </w:r>
      <w:r w:rsidRPr="00682213">
        <w:rPr>
          <w:bCs/>
          <w:sz w:val="22"/>
          <w:szCs w:val="22"/>
        </w:rPr>
        <w:t>, reprezentowaną</w:t>
      </w:r>
      <w:r w:rsidRPr="00682213">
        <w:rPr>
          <w:sz w:val="22"/>
          <w:szCs w:val="22"/>
        </w:rPr>
        <w:t xml:space="preserve"> przez:</w:t>
      </w:r>
    </w:p>
    <w:p w:rsidR="00510F37" w:rsidRPr="00682213" w:rsidRDefault="00510F37" w:rsidP="00510F37">
      <w:pPr>
        <w:numPr>
          <w:ilvl w:val="0"/>
          <w:numId w:val="2"/>
        </w:numPr>
        <w:spacing w:before="120" w:after="120" w:line="60" w:lineRule="atLeast"/>
        <w:jc w:val="both"/>
        <w:rPr>
          <w:sz w:val="22"/>
          <w:szCs w:val="22"/>
        </w:rPr>
      </w:pPr>
      <w:r w:rsidRPr="00682213">
        <w:rPr>
          <w:sz w:val="22"/>
          <w:szCs w:val="22"/>
        </w:rPr>
        <w:t xml:space="preserve"> </w:t>
      </w:r>
    </w:p>
    <w:p w:rsidR="00510F37" w:rsidRDefault="00510F37" w:rsidP="00510F37">
      <w:pPr>
        <w:numPr>
          <w:ilvl w:val="0"/>
          <w:numId w:val="2"/>
        </w:numPr>
        <w:spacing w:before="120" w:after="120" w:line="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10F37" w:rsidRDefault="00510F37" w:rsidP="00510F37">
      <w:pPr>
        <w:pStyle w:val="Tekstpodstawowy"/>
        <w:spacing w:before="120" w:after="120" w:line="60" w:lineRule="atLeast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w związku z wyborem przez Zamawiającego oferty Wykonawcy </w:t>
      </w:r>
      <w:r w:rsidR="007B74C1">
        <w:rPr>
          <w:rFonts w:ascii="Times New Roman" w:hAnsi="Times New Roman" w:cs="Times New Roman"/>
          <w:b w:val="0"/>
          <w:bCs w:val="0"/>
        </w:rPr>
        <w:t xml:space="preserve">(zwanego dalej w umowie  Przewoźnikiem) </w:t>
      </w:r>
      <w:r>
        <w:rPr>
          <w:rFonts w:ascii="Times New Roman" w:hAnsi="Times New Roman" w:cs="Times New Roman"/>
          <w:b w:val="0"/>
          <w:bCs w:val="0"/>
        </w:rPr>
        <w:t>w wyniku przeprowadzonego postępowania o zamówienie publiczne w trybie przetargu nieograniczonego</w:t>
      </w:r>
      <w:r w:rsidR="00544E2E">
        <w:rPr>
          <w:rFonts w:ascii="Times New Roman" w:hAnsi="Times New Roman" w:cs="Times New Roman"/>
          <w:b w:val="0"/>
          <w:bCs w:val="0"/>
        </w:rPr>
        <w:t xml:space="preserve"> (nr postępowania: ZP – 271/85</w:t>
      </w:r>
      <w:r>
        <w:rPr>
          <w:rFonts w:ascii="Times New Roman" w:hAnsi="Times New Roman" w:cs="Times New Roman"/>
          <w:b w:val="0"/>
          <w:bCs w:val="0"/>
        </w:rPr>
        <w:t>/2012) została zawarta umowa o treści następującej:</w:t>
      </w:r>
    </w:p>
    <w:p w:rsidR="00510F37" w:rsidRDefault="00510F37" w:rsidP="00510F37">
      <w:pPr>
        <w:spacing w:before="120" w:after="120" w:line="6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1 </w:t>
      </w:r>
    </w:p>
    <w:p w:rsidR="008C39ED" w:rsidRDefault="00510F37" w:rsidP="00510F37">
      <w:pPr>
        <w:numPr>
          <w:ilvl w:val="0"/>
          <w:numId w:val="11"/>
        </w:numPr>
        <w:jc w:val="both"/>
      </w:pPr>
      <w:r>
        <w:t>Zamawiający zleca a Przewoźnik przyjmuje do wykonania świadczenie przez Przewoźnika</w:t>
      </w:r>
      <w:r w:rsidRPr="00A62AEA">
        <w:t xml:space="preserve"> usług przewozu regularnego w ramach lokalnego transportu zbiorowego </w:t>
      </w:r>
      <w:r>
        <w:t xml:space="preserve">drogowego na liniach komunikacji miejskiej </w:t>
      </w:r>
      <w:r w:rsidRPr="00A62AEA">
        <w:t>(w tym przewozów szkolnych uczniów szkół gminnych) na terenie Gminy Grodzisk Mazowiecki na liniach wskazanych przez Gminę Grodzisk Mazowiecki przy wykorzysta</w:t>
      </w:r>
      <w:r>
        <w:t xml:space="preserve">niu 14 autobusów, w ilości maksymalnej </w:t>
      </w:r>
      <w:r w:rsidR="008C39ED">
        <w:t>900 000</w:t>
      </w:r>
      <w:r w:rsidRPr="00A62AEA">
        <w:t xml:space="preserve"> </w:t>
      </w:r>
      <w:r>
        <w:t xml:space="preserve">wozokilometrów </w:t>
      </w:r>
      <w:r w:rsidR="008C39ED">
        <w:t>średniorocznie</w:t>
      </w:r>
      <w:r>
        <w:t>, zgodnych z wymogami ustalonymi w Specyfikacji Istotnych Warunków Zamówienia (SIWZ), stanowiącej Załącznik nr 2 do UMOWY oraz ofertą Przewoźnika</w:t>
      </w:r>
      <w:r w:rsidR="00321E4C">
        <w:t xml:space="preserve"> </w:t>
      </w:r>
      <w:r>
        <w:t>z dnia …………………………….</w:t>
      </w:r>
      <w:r w:rsidR="008C39ED" w:rsidRPr="008C39ED">
        <w:t xml:space="preserve"> </w:t>
      </w:r>
      <w:r w:rsidR="00321E4C">
        <w:t>załącznik nr 3 do umowy.</w:t>
      </w:r>
    </w:p>
    <w:p w:rsidR="00510F37" w:rsidRDefault="008C39ED" w:rsidP="008C39ED">
      <w:pPr>
        <w:ind w:left="720"/>
        <w:jc w:val="both"/>
      </w:pPr>
      <w:r>
        <w:t xml:space="preserve">Zamawiający zastrzega sobie prawo do zmniejszenia liczby wozokilometrów do 30% z tego tytułu Wykonawcy nie będzie przysługiwała żadne dodatkowe roszczenia względem Zmawiającego  </w:t>
      </w:r>
    </w:p>
    <w:p w:rsidR="008C39ED" w:rsidRDefault="008C39ED" w:rsidP="008C39ED">
      <w:pPr>
        <w:jc w:val="both"/>
      </w:pPr>
    </w:p>
    <w:p w:rsidR="00510F37" w:rsidRDefault="00510F37" w:rsidP="00510F37">
      <w:pPr>
        <w:numPr>
          <w:ilvl w:val="0"/>
          <w:numId w:val="11"/>
        </w:numPr>
        <w:jc w:val="both"/>
      </w:pPr>
      <w:r>
        <w:t>Umowa niniejsza, zwana dalej Umową, zawarta zostaje na okres od dnia</w:t>
      </w:r>
      <w:r w:rsidR="00220801">
        <w:t xml:space="preserve"> ………………… roku do dnia 31.12.2018</w:t>
      </w:r>
      <w:r>
        <w:t xml:space="preserve"> roku przy czym w okresie obowiązywania </w:t>
      </w:r>
    </w:p>
    <w:p w:rsidR="00510F37" w:rsidRDefault="00510F37" w:rsidP="00510F37">
      <w:pPr>
        <w:numPr>
          <w:ilvl w:val="0"/>
          <w:numId w:val="11"/>
        </w:numPr>
        <w:jc w:val="both"/>
      </w:pPr>
      <w:r>
        <w:t>Z zastrzeżeniem postanowień ust. 2 dopuszcza się następujące okresowe zmiany liczby autobusów w ruchu:</w:t>
      </w:r>
    </w:p>
    <w:p w:rsidR="00510F37" w:rsidRDefault="00510F37" w:rsidP="00510F37">
      <w:pPr>
        <w:numPr>
          <w:ilvl w:val="0"/>
          <w:numId w:val="12"/>
        </w:numPr>
        <w:jc w:val="both"/>
      </w:pPr>
      <w:r>
        <w:t>w okresach spiętrzeń przewozowych (obchody rocznic, obsługa imprez masowych, linii cmentarnych, uruchomienie planowej komunikacji zastępczej) świadczenie usług przewozowych może być realizowane przez więcej niż 14 autobusów, z wykorzystaniem będącego w dyspozycji Przewoźnika taboru rezerwowego 2 autobusów, spełniającego wymagania określone w niniejszej Umowie.</w:t>
      </w:r>
    </w:p>
    <w:p w:rsidR="00510F37" w:rsidRDefault="00510F37" w:rsidP="00510F37">
      <w:pPr>
        <w:numPr>
          <w:ilvl w:val="0"/>
          <w:numId w:val="12"/>
        </w:numPr>
        <w:jc w:val="both"/>
      </w:pPr>
      <w:r>
        <w:lastRenderedPageBreak/>
        <w:t xml:space="preserve">W okresach charakteryzujących się zmniejszonym zapotrzebowaniem na usługi przewozowe (np. w okresie wakacji, ferii szkolnych, świąt, długich weekendów strony dopuszczają możliwość świadczenia usług przewozowych przez mniej niż 14 autobusów z zachowaniem kryteriów określonych w </w:t>
      </w:r>
      <w:r w:rsidR="008C39ED">
        <w:t>umowie.</w:t>
      </w:r>
    </w:p>
    <w:p w:rsidR="00510F37" w:rsidRDefault="00510F37" w:rsidP="00510F37">
      <w:pPr>
        <w:numPr>
          <w:ilvl w:val="0"/>
          <w:numId w:val="12"/>
        </w:numPr>
        <w:jc w:val="both"/>
      </w:pPr>
      <w:r>
        <w:t>Decyzje w sprawie zmiany autobusów w ruchu podejmowane są przez Zamawiającego, przy czym wymagają uzgodnienia z Przewoźnikiem.</w:t>
      </w:r>
    </w:p>
    <w:p w:rsidR="00510F37" w:rsidRDefault="00510F37" w:rsidP="00510F37">
      <w:pPr>
        <w:ind w:left="720" w:hanging="360"/>
        <w:jc w:val="both"/>
      </w:pPr>
      <w:r>
        <w:t>4. Wynagrodzenie Przewoźnika za wykonywanie usług określonych w Umowie ustala się z zasto</w:t>
      </w:r>
      <w:r w:rsidR="008C39ED">
        <w:t>sowaniem stawki określonej w § 5</w:t>
      </w:r>
      <w:r>
        <w:t xml:space="preserve"> ust. 1 Umowy zgodnej z ofertą Przewoźnika złożoną w dniu ………….. roku.</w:t>
      </w:r>
    </w:p>
    <w:p w:rsidR="00510F37" w:rsidRDefault="00510F37" w:rsidP="00510F37">
      <w:pPr>
        <w:jc w:val="center"/>
        <w:rPr>
          <w:b/>
          <w:sz w:val="28"/>
          <w:szCs w:val="28"/>
        </w:rPr>
      </w:pPr>
    </w:p>
    <w:p w:rsidR="00510F37" w:rsidRDefault="00510F37" w:rsidP="00510F37">
      <w:pPr>
        <w:spacing w:before="120" w:after="120" w:line="6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2 </w:t>
      </w:r>
    </w:p>
    <w:p w:rsidR="00510F37" w:rsidRDefault="00510F37" w:rsidP="00510F37">
      <w:pPr>
        <w:numPr>
          <w:ilvl w:val="0"/>
          <w:numId w:val="13"/>
        </w:numPr>
        <w:jc w:val="both"/>
      </w:pPr>
      <w:r>
        <w:t>Przewoźnik oświadcza i zapewnia, że wszystkie autobusy przeznaczone przez niego do wykonywania usług będących przedmiotem Umowy:</w:t>
      </w:r>
    </w:p>
    <w:p w:rsidR="00510F37" w:rsidRDefault="00510F37" w:rsidP="00510F37">
      <w:pPr>
        <w:numPr>
          <w:ilvl w:val="0"/>
          <w:numId w:val="14"/>
        </w:numPr>
        <w:jc w:val="both"/>
      </w:pPr>
      <w:r>
        <w:t>spełniać będą wymagania wynikające z postanowień SIWZ oraz przepisów obowiązującego prawa dotyczących wykonywania autobusowych usług przewozowych zbiorowej drogowego komunikacji miejskiej,</w:t>
      </w:r>
    </w:p>
    <w:p w:rsidR="00510F37" w:rsidRDefault="00510F37" w:rsidP="00510F37">
      <w:pPr>
        <w:numPr>
          <w:ilvl w:val="0"/>
          <w:numId w:val="14"/>
        </w:numPr>
        <w:jc w:val="both"/>
      </w:pPr>
      <w:r>
        <w:t>w przypadku zmiany przepisów określających wymagania dotyczące autobusów używanych w regularnej zbiorowej komunikacji miejskiej dostosowane zostaną niezwłocznie do zmienionych wymogów.</w:t>
      </w:r>
    </w:p>
    <w:p w:rsidR="00510F37" w:rsidRDefault="00510F37" w:rsidP="00510F37">
      <w:pPr>
        <w:pStyle w:val="Akapitzlist"/>
        <w:numPr>
          <w:ilvl w:val="0"/>
          <w:numId w:val="13"/>
        </w:numPr>
        <w:jc w:val="both"/>
      </w:pPr>
      <w:r>
        <w:t>W przepadku ujawnienia przez Zamawiającego, że przy wykonywaniu usług stanowiących przedmiot Umowy Przewoźnik używa autobusów nie spełniających wymogów określonych w SIWZ albo w przepisach obowiązującego prawa lub w Umowie, Przewoźnik będzie zobowiązany do natychmiastowej zamiany takich autobusów na inne, zgodne z wymaganiami określonymi w SIWZ, obowiązujących przepisach prawa i Umowie oraz do zapłaty na rzecz Zamawiającego kar umownych przewidzianych w Umowie.</w:t>
      </w:r>
    </w:p>
    <w:p w:rsidR="00510F37" w:rsidRPr="00DD4597" w:rsidRDefault="007B74C1" w:rsidP="00510F37">
      <w:pPr>
        <w:numPr>
          <w:ilvl w:val="0"/>
          <w:numId w:val="13"/>
        </w:numPr>
        <w:tabs>
          <w:tab w:val="left" w:pos="0"/>
        </w:tabs>
        <w:spacing w:before="120" w:after="120" w:line="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Przewoźnik</w:t>
      </w:r>
      <w:r w:rsidR="00510F37" w:rsidRPr="00DD4597">
        <w:rPr>
          <w:sz w:val="22"/>
          <w:szCs w:val="22"/>
        </w:rPr>
        <w:t xml:space="preserve"> zobowiązuje się świadczyć usługi zgodnie z tabelarycznym rozkładem jazdy stanowiącym </w:t>
      </w:r>
      <w:r w:rsidR="00510F37">
        <w:rPr>
          <w:bCs/>
          <w:sz w:val="22"/>
          <w:szCs w:val="22"/>
        </w:rPr>
        <w:t xml:space="preserve">załącznik nr </w:t>
      </w:r>
      <w:r w:rsidR="00321E4C">
        <w:rPr>
          <w:sz w:val="22"/>
          <w:szCs w:val="22"/>
        </w:rPr>
        <w:t>4</w:t>
      </w:r>
      <w:r w:rsidR="00510F37" w:rsidRPr="00DD4597">
        <w:rPr>
          <w:sz w:val="22"/>
          <w:szCs w:val="22"/>
        </w:rPr>
        <w:t xml:space="preserve"> do umowy</w:t>
      </w:r>
      <w:r w:rsidR="008651A3">
        <w:rPr>
          <w:sz w:val="22"/>
          <w:szCs w:val="22"/>
        </w:rPr>
        <w:t xml:space="preserve"> koszty drukowania i zamieszczenia informacji dotyczącej rozkładów jazdy pokrywa Przewoźnik</w:t>
      </w:r>
      <w:r w:rsidR="00510F37" w:rsidRPr="00DD4597">
        <w:rPr>
          <w:sz w:val="22"/>
          <w:szCs w:val="22"/>
        </w:rPr>
        <w:t>.</w:t>
      </w:r>
    </w:p>
    <w:p w:rsidR="00510F37" w:rsidRDefault="007B74C1" w:rsidP="00510F37">
      <w:pPr>
        <w:numPr>
          <w:ilvl w:val="0"/>
          <w:numId w:val="13"/>
        </w:numPr>
        <w:tabs>
          <w:tab w:val="left" w:pos="0"/>
        </w:tabs>
        <w:spacing w:before="120" w:after="120" w:line="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Przewoźnik</w:t>
      </w:r>
      <w:r w:rsidR="00510F37">
        <w:rPr>
          <w:sz w:val="22"/>
          <w:szCs w:val="22"/>
        </w:rPr>
        <w:t xml:space="preserve"> może zgłaszać uwagi do rozkładów jazdy w celu poprawy funkcjonowania przewozów.</w:t>
      </w:r>
    </w:p>
    <w:p w:rsidR="00510F37" w:rsidRDefault="008651A3" w:rsidP="00510F37">
      <w:pPr>
        <w:ind w:left="709" w:hanging="709"/>
        <w:jc w:val="both"/>
      </w:pPr>
      <w:r>
        <w:t xml:space="preserve">      5.</w:t>
      </w:r>
      <w:r w:rsidR="00510F37">
        <w:t xml:space="preserve"> </w:t>
      </w:r>
      <w:r>
        <w:t xml:space="preserve">  </w:t>
      </w:r>
      <w:r w:rsidR="00510F37" w:rsidRPr="00D25F1A">
        <w:rPr>
          <w:sz w:val="22"/>
          <w:szCs w:val="22"/>
        </w:rPr>
        <w:t>W każdym przypadku ujawnienia niezgodności, o których mowa w ust. 2, jeżeli Przewoźnik w ciągu 60 minut od chwili przekazania przez Zamawiającego polecenia zmiany, nie dokona żądanej zmiany autobusu na spełniający wszystkie wymagania przepisów obowiązującego prawa, Umowy i SIWZ, Przewoźnik zobowiązany będzie do zapłaty na rzecz Zamawiającego kary umownej w wysokości stanowiącej iloczyn podwójnej stawki określonej w § 3 ust. l i ilości rozkładowych wozokilometrów wykonanych przez każdy autobus nie spełniający wymagań wynikających z przepisów obowiązującego prawa oraz postanowień Umowy i SIWZ.</w:t>
      </w:r>
    </w:p>
    <w:p w:rsidR="00510F37" w:rsidRDefault="00510F37" w:rsidP="00510F37">
      <w:pPr>
        <w:spacing w:before="120" w:after="120" w:line="6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 w:rsidR="00510F37" w:rsidRDefault="00510F37" w:rsidP="00510F37">
      <w:pPr>
        <w:numPr>
          <w:ilvl w:val="3"/>
          <w:numId w:val="5"/>
        </w:numPr>
        <w:tabs>
          <w:tab w:val="clear" w:pos="3228"/>
          <w:tab w:val="num" w:pos="360"/>
        </w:tabs>
        <w:spacing w:before="120" w:after="120" w:line="60" w:lineRule="atLeast"/>
        <w:ind w:left="360"/>
        <w:jc w:val="both"/>
        <w:rPr>
          <w:sz w:val="22"/>
          <w:szCs w:val="22"/>
        </w:rPr>
      </w:pPr>
      <w:r w:rsidRPr="00DD4597">
        <w:rPr>
          <w:sz w:val="22"/>
          <w:szCs w:val="22"/>
        </w:rPr>
        <w:t>Regulamin obsługi podróżnych oraz przewozu osób i rzeczy opracuje Zamawiający.</w:t>
      </w:r>
    </w:p>
    <w:p w:rsidR="00510F37" w:rsidRPr="00D25F1A" w:rsidRDefault="00510F37" w:rsidP="00510F37">
      <w:pPr>
        <w:ind w:left="284" w:hanging="284"/>
        <w:rPr>
          <w:rFonts w:ascii="Arial" w:hAnsi="Arial" w:cs="Arial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2.   </w:t>
      </w:r>
      <w:r w:rsidRPr="00D25F1A">
        <w:rPr>
          <w:sz w:val="22"/>
          <w:szCs w:val="22"/>
          <w:lang w:eastAsia="pl-PL"/>
        </w:rPr>
        <w:t>Opłaty za przejazd, opłaty dodatkowe i manipulacyjne oraz uprawnienia do ulg i sposób ich    dokumentowania określają uchwały Rady Miejskiej w Grodzisku Mazowieckim</w:t>
      </w:r>
    </w:p>
    <w:p w:rsidR="00510F37" w:rsidRPr="00DD4597" w:rsidRDefault="00510F37" w:rsidP="00510F37">
      <w:pPr>
        <w:spacing w:before="120" w:after="120" w:line="60" w:lineRule="atLeas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DD4597">
        <w:rPr>
          <w:sz w:val="22"/>
          <w:szCs w:val="22"/>
        </w:rPr>
        <w:t xml:space="preserve">Zamawiający jest zobowiązany do dopełnienia zapisu art. 46 ust. 1 pkt 6, 9, 11 </w:t>
      </w:r>
      <w:r>
        <w:rPr>
          <w:sz w:val="22"/>
          <w:szCs w:val="22"/>
        </w:rPr>
        <w:t>u</w:t>
      </w:r>
      <w:r w:rsidRPr="00DD4597">
        <w:rPr>
          <w:sz w:val="22"/>
          <w:szCs w:val="22"/>
        </w:rPr>
        <w:t>stawy o publicznym transporcie zbiorowym.</w:t>
      </w:r>
    </w:p>
    <w:p w:rsidR="00510F37" w:rsidRPr="008C39ED" w:rsidRDefault="00510F37" w:rsidP="008C39ED">
      <w:pPr>
        <w:pStyle w:val="Akapitzlist"/>
        <w:numPr>
          <w:ilvl w:val="1"/>
          <w:numId w:val="14"/>
        </w:numPr>
        <w:tabs>
          <w:tab w:val="clear" w:pos="1440"/>
          <w:tab w:val="num" w:pos="1134"/>
        </w:tabs>
        <w:spacing w:before="120" w:after="120" w:line="60" w:lineRule="atLeast"/>
        <w:ind w:left="284" w:hanging="284"/>
        <w:jc w:val="both"/>
        <w:rPr>
          <w:sz w:val="22"/>
          <w:szCs w:val="22"/>
        </w:rPr>
      </w:pPr>
      <w:r w:rsidRPr="008C39ED">
        <w:rPr>
          <w:sz w:val="22"/>
          <w:szCs w:val="22"/>
        </w:rPr>
        <w:t>Wykonawca jest zobowiązany do współpracy z Zamawiającym i udzielania wszelkich wyjaśnień w sprawach związanych z rozpatrywaniem skarg i reklamacji pasażerów.</w:t>
      </w:r>
    </w:p>
    <w:p w:rsidR="008C39ED" w:rsidRDefault="008C39ED" w:rsidP="00510F37">
      <w:pPr>
        <w:spacing w:before="120" w:after="120" w:line="60" w:lineRule="atLeast"/>
        <w:jc w:val="center"/>
        <w:rPr>
          <w:b/>
          <w:bCs/>
          <w:sz w:val="22"/>
          <w:szCs w:val="22"/>
        </w:rPr>
      </w:pPr>
    </w:p>
    <w:p w:rsidR="00510F37" w:rsidRDefault="00510F37" w:rsidP="00510F37">
      <w:pPr>
        <w:spacing w:before="120" w:after="120" w:line="6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4</w:t>
      </w:r>
    </w:p>
    <w:p w:rsidR="00510F37" w:rsidRPr="004C478F" w:rsidRDefault="00510F37" w:rsidP="00510F37">
      <w:pPr>
        <w:pStyle w:val="Nagwek4"/>
        <w:spacing w:before="120" w:after="120" w:line="60" w:lineRule="atLeast"/>
        <w:rPr>
          <w:sz w:val="22"/>
          <w:szCs w:val="22"/>
        </w:rPr>
      </w:pPr>
      <w:r w:rsidRPr="004C478F">
        <w:rPr>
          <w:sz w:val="22"/>
          <w:szCs w:val="22"/>
        </w:rPr>
        <w:t>KORZYSTANIE Z PRZYSTANKÓW</w:t>
      </w:r>
    </w:p>
    <w:p w:rsidR="00510F37" w:rsidRPr="00D76DE2" w:rsidRDefault="00510F37" w:rsidP="00510F37">
      <w:pPr>
        <w:pStyle w:val="Tekstpodstawowy2"/>
        <w:numPr>
          <w:ilvl w:val="0"/>
          <w:numId w:val="10"/>
        </w:numPr>
        <w:spacing w:before="120" w:after="120" w:line="60" w:lineRule="atLeast"/>
        <w:rPr>
          <w:rFonts w:ascii="Times New Roman" w:hAnsi="Times New Roman" w:cs="Times New Roman"/>
          <w:color w:val="auto"/>
          <w:sz w:val="22"/>
        </w:rPr>
      </w:pPr>
      <w:r w:rsidRPr="00D76DE2">
        <w:rPr>
          <w:rFonts w:ascii="Times New Roman" w:hAnsi="Times New Roman" w:cs="Times New Roman"/>
          <w:color w:val="auto"/>
          <w:sz w:val="22"/>
        </w:rPr>
        <w:t xml:space="preserve">Podczas obsługi linii komunikacyjnej wymienionej w § 1 ust 1, Wykonawca będzie korzystał z przystanków komunikacji miejskiej w ilości kursów i wg rozkładów określonych w </w:t>
      </w:r>
      <w:r w:rsidRPr="00D76DE2">
        <w:rPr>
          <w:rFonts w:ascii="Times New Roman" w:hAnsi="Times New Roman" w:cs="Times New Roman"/>
          <w:bCs/>
          <w:color w:val="auto"/>
          <w:sz w:val="22"/>
        </w:rPr>
        <w:t xml:space="preserve">załączniku nr </w:t>
      </w:r>
      <w:r w:rsidR="00321E4C">
        <w:rPr>
          <w:rFonts w:ascii="Times New Roman" w:hAnsi="Times New Roman" w:cs="Times New Roman"/>
          <w:bCs/>
          <w:color w:val="auto"/>
          <w:sz w:val="22"/>
        </w:rPr>
        <w:t>4 do umowy</w:t>
      </w:r>
    </w:p>
    <w:p w:rsidR="00510F37" w:rsidRDefault="00510F37" w:rsidP="00510F37">
      <w:pPr>
        <w:spacing w:before="120" w:after="120" w:line="6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5</w:t>
      </w:r>
    </w:p>
    <w:p w:rsidR="00510F37" w:rsidRDefault="00510F37" w:rsidP="00510F37">
      <w:pPr>
        <w:spacing w:before="120" w:after="120" w:line="6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WYNAGRODZENIE WYKONAWCY</w:t>
      </w:r>
    </w:p>
    <w:p w:rsidR="00510F37" w:rsidRPr="00D10B41" w:rsidRDefault="00510F37" w:rsidP="00510F37">
      <w:pPr>
        <w:shd w:val="clear" w:color="auto" w:fill="FFFFFF"/>
        <w:tabs>
          <w:tab w:val="left" w:pos="0"/>
          <w:tab w:val="left" w:pos="180"/>
        </w:tabs>
        <w:spacing w:before="101" w:line="290" w:lineRule="exact"/>
        <w:rPr>
          <w:sz w:val="22"/>
          <w:szCs w:val="22"/>
        </w:rPr>
      </w:pPr>
      <w:r w:rsidRPr="00D10B41">
        <w:rPr>
          <w:color w:val="343434"/>
          <w:spacing w:val="-22"/>
          <w:sz w:val="22"/>
          <w:szCs w:val="22"/>
        </w:rPr>
        <w:t>1.</w:t>
      </w:r>
      <w:r w:rsidRPr="00D10B41">
        <w:rPr>
          <w:color w:val="343434"/>
          <w:sz w:val="22"/>
          <w:szCs w:val="22"/>
        </w:rPr>
        <w:t xml:space="preserve"> </w:t>
      </w:r>
      <w:r w:rsidRPr="00D10B41">
        <w:rPr>
          <w:color w:val="343434"/>
          <w:spacing w:val="3"/>
          <w:sz w:val="22"/>
          <w:szCs w:val="22"/>
        </w:rPr>
        <w:t>Stawkę bazową (netto), zwaną dalej Stawką, za wykonanie przez Przewoźnika usług</w:t>
      </w:r>
      <w:r w:rsidRPr="00D10B41">
        <w:rPr>
          <w:color w:val="343434"/>
          <w:spacing w:val="3"/>
          <w:sz w:val="22"/>
          <w:szCs w:val="22"/>
        </w:rPr>
        <w:br/>
      </w:r>
      <w:r w:rsidRPr="00D10B41">
        <w:rPr>
          <w:color w:val="343434"/>
          <w:spacing w:val="1"/>
          <w:sz w:val="22"/>
          <w:szCs w:val="22"/>
        </w:rPr>
        <w:t>przewozowych zlecanych przez Zamawiającego na podstawie Umowy ustala się w wysokości za:</w:t>
      </w:r>
    </w:p>
    <w:p w:rsidR="00510F37" w:rsidRPr="00D10B41" w:rsidRDefault="00510F37" w:rsidP="00510F37">
      <w:pPr>
        <w:shd w:val="clear" w:color="auto" w:fill="FFFFFF"/>
        <w:tabs>
          <w:tab w:val="left" w:pos="0"/>
          <w:tab w:val="left" w:pos="180"/>
          <w:tab w:val="left" w:leader="dot" w:pos="3343"/>
          <w:tab w:val="left" w:leader="dot" w:pos="7397"/>
        </w:tabs>
        <w:spacing w:before="2" w:line="290" w:lineRule="exact"/>
        <w:rPr>
          <w:b/>
          <w:color w:val="343434"/>
          <w:spacing w:val="1"/>
          <w:sz w:val="22"/>
          <w:szCs w:val="22"/>
        </w:rPr>
      </w:pPr>
      <w:r w:rsidRPr="00D10B41">
        <w:rPr>
          <w:b/>
          <w:color w:val="343434"/>
          <w:spacing w:val="1"/>
          <w:sz w:val="22"/>
          <w:szCs w:val="22"/>
        </w:rPr>
        <w:t xml:space="preserve">jeden wozokilometr: </w:t>
      </w:r>
      <w:r>
        <w:rPr>
          <w:b/>
          <w:color w:val="343434"/>
          <w:spacing w:val="1"/>
          <w:sz w:val="22"/>
          <w:szCs w:val="22"/>
        </w:rPr>
        <w:t>……….</w:t>
      </w:r>
      <w:r w:rsidRPr="00D10B41">
        <w:rPr>
          <w:b/>
          <w:color w:val="343434"/>
          <w:spacing w:val="1"/>
          <w:sz w:val="22"/>
          <w:szCs w:val="22"/>
        </w:rPr>
        <w:t xml:space="preserve"> </w:t>
      </w:r>
      <w:r w:rsidRPr="00D10B41">
        <w:rPr>
          <w:b/>
          <w:color w:val="343434"/>
          <w:spacing w:val="2"/>
          <w:sz w:val="22"/>
          <w:szCs w:val="22"/>
        </w:rPr>
        <w:t>PLN (</w:t>
      </w:r>
      <w:r>
        <w:rPr>
          <w:b/>
          <w:color w:val="343434"/>
          <w:sz w:val="22"/>
          <w:szCs w:val="22"/>
        </w:rPr>
        <w:t>.</w:t>
      </w:r>
      <w:r w:rsidRPr="00D10B41">
        <w:rPr>
          <w:b/>
          <w:color w:val="343434"/>
          <w:sz w:val="22"/>
          <w:szCs w:val="22"/>
        </w:rPr>
        <w:t xml:space="preserve"> złote </w:t>
      </w:r>
      <w:r>
        <w:rPr>
          <w:b/>
          <w:color w:val="343434"/>
          <w:sz w:val="22"/>
          <w:szCs w:val="22"/>
        </w:rPr>
        <w:t>……………</w:t>
      </w:r>
      <w:r w:rsidRPr="00D10B41">
        <w:rPr>
          <w:b/>
          <w:color w:val="343434"/>
          <w:sz w:val="22"/>
          <w:szCs w:val="22"/>
        </w:rPr>
        <w:t xml:space="preserve">groszy </w:t>
      </w:r>
      <w:r w:rsidRPr="00D10B41">
        <w:rPr>
          <w:b/>
          <w:color w:val="343434"/>
          <w:spacing w:val="1"/>
          <w:sz w:val="22"/>
          <w:szCs w:val="22"/>
        </w:rPr>
        <w:t>),</w:t>
      </w:r>
    </w:p>
    <w:p w:rsidR="00510F37" w:rsidRPr="00D10B41" w:rsidRDefault="00510F37" w:rsidP="00510F37">
      <w:pPr>
        <w:shd w:val="clear" w:color="auto" w:fill="FFFFFF"/>
        <w:tabs>
          <w:tab w:val="left" w:pos="0"/>
          <w:tab w:val="left" w:pos="180"/>
          <w:tab w:val="left" w:leader="dot" w:pos="3343"/>
          <w:tab w:val="left" w:leader="dot" w:pos="7397"/>
        </w:tabs>
        <w:spacing w:before="2" w:line="290" w:lineRule="exact"/>
        <w:rPr>
          <w:b/>
          <w:color w:val="343434"/>
          <w:spacing w:val="6"/>
          <w:sz w:val="22"/>
          <w:szCs w:val="22"/>
        </w:rPr>
      </w:pPr>
      <w:r w:rsidRPr="00D10B41">
        <w:rPr>
          <w:b/>
          <w:color w:val="343434"/>
          <w:spacing w:val="1"/>
          <w:sz w:val="22"/>
          <w:szCs w:val="22"/>
        </w:rPr>
        <w:t>podatek</w:t>
      </w:r>
      <w:r w:rsidRPr="00D10B41">
        <w:rPr>
          <w:b/>
          <w:sz w:val="22"/>
          <w:szCs w:val="22"/>
        </w:rPr>
        <w:t xml:space="preserve"> </w:t>
      </w:r>
      <w:r w:rsidRPr="00D10B41">
        <w:rPr>
          <w:b/>
          <w:color w:val="343434"/>
          <w:spacing w:val="-2"/>
          <w:sz w:val="22"/>
          <w:szCs w:val="22"/>
        </w:rPr>
        <w:t xml:space="preserve">VAT: </w:t>
      </w:r>
      <w:r>
        <w:rPr>
          <w:b/>
          <w:color w:val="343434"/>
          <w:sz w:val="22"/>
          <w:szCs w:val="22"/>
        </w:rPr>
        <w:t>……..</w:t>
      </w:r>
      <w:r w:rsidRPr="00D10B41">
        <w:rPr>
          <w:b/>
          <w:color w:val="343434"/>
          <w:sz w:val="22"/>
          <w:szCs w:val="22"/>
        </w:rPr>
        <w:t xml:space="preserve"> </w:t>
      </w:r>
      <w:r w:rsidRPr="00D10B41">
        <w:rPr>
          <w:b/>
          <w:color w:val="343434"/>
          <w:spacing w:val="7"/>
          <w:sz w:val="22"/>
          <w:szCs w:val="22"/>
        </w:rPr>
        <w:t>PLN (</w:t>
      </w:r>
      <w:r w:rsidRPr="00D10B41">
        <w:rPr>
          <w:b/>
          <w:color w:val="343434"/>
          <w:sz w:val="22"/>
          <w:szCs w:val="22"/>
        </w:rPr>
        <w:t xml:space="preserve"> </w:t>
      </w:r>
      <w:r>
        <w:rPr>
          <w:b/>
          <w:color w:val="343434"/>
          <w:sz w:val="22"/>
          <w:szCs w:val="22"/>
        </w:rPr>
        <w:t>złote………………………</w:t>
      </w:r>
      <w:r w:rsidRPr="00D10B41">
        <w:rPr>
          <w:b/>
          <w:color w:val="343434"/>
          <w:sz w:val="22"/>
          <w:szCs w:val="22"/>
        </w:rPr>
        <w:t xml:space="preserve"> grosze </w:t>
      </w:r>
      <w:r w:rsidRPr="00D10B41">
        <w:rPr>
          <w:b/>
          <w:color w:val="343434"/>
          <w:spacing w:val="6"/>
          <w:sz w:val="22"/>
          <w:szCs w:val="22"/>
        </w:rPr>
        <w:t>)</w:t>
      </w:r>
    </w:p>
    <w:p w:rsidR="00510F37" w:rsidRPr="00D10B41" w:rsidRDefault="00510F37" w:rsidP="00510F37">
      <w:pPr>
        <w:shd w:val="clear" w:color="auto" w:fill="FFFFFF"/>
        <w:tabs>
          <w:tab w:val="left" w:pos="0"/>
          <w:tab w:val="left" w:pos="180"/>
          <w:tab w:val="left" w:leader="dot" w:pos="3343"/>
          <w:tab w:val="left" w:leader="dot" w:pos="7397"/>
        </w:tabs>
        <w:spacing w:before="2" w:line="290" w:lineRule="exact"/>
        <w:rPr>
          <w:b/>
          <w:color w:val="343434"/>
          <w:spacing w:val="-1"/>
          <w:sz w:val="22"/>
          <w:szCs w:val="22"/>
        </w:rPr>
      </w:pPr>
      <w:r w:rsidRPr="00D10B41">
        <w:rPr>
          <w:b/>
          <w:color w:val="343434"/>
          <w:spacing w:val="6"/>
          <w:sz w:val="22"/>
          <w:szCs w:val="22"/>
        </w:rPr>
        <w:t xml:space="preserve">co daje kwotę brutto </w:t>
      </w:r>
      <w:r>
        <w:rPr>
          <w:b/>
          <w:color w:val="343434"/>
          <w:spacing w:val="6"/>
          <w:sz w:val="22"/>
          <w:szCs w:val="22"/>
        </w:rPr>
        <w:t>………..</w:t>
      </w:r>
      <w:r w:rsidRPr="00D10B41">
        <w:rPr>
          <w:b/>
          <w:color w:val="343434"/>
          <w:spacing w:val="-4"/>
          <w:sz w:val="22"/>
          <w:szCs w:val="22"/>
        </w:rPr>
        <w:t>PLN (</w:t>
      </w:r>
      <w:r>
        <w:rPr>
          <w:b/>
          <w:color w:val="343434"/>
          <w:spacing w:val="-4"/>
          <w:sz w:val="22"/>
          <w:szCs w:val="22"/>
        </w:rPr>
        <w:t>…………….</w:t>
      </w:r>
      <w:r w:rsidRPr="00D10B41">
        <w:rPr>
          <w:b/>
          <w:color w:val="343434"/>
          <w:spacing w:val="-4"/>
          <w:sz w:val="22"/>
          <w:szCs w:val="22"/>
        </w:rPr>
        <w:t xml:space="preserve">złote </w:t>
      </w:r>
      <w:r>
        <w:rPr>
          <w:b/>
          <w:color w:val="343434"/>
          <w:spacing w:val="-4"/>
          <w:sz w:val="22"/>
          <w:szCs w:val="22"/>
        </w:rPr>
        <w:t>…………………….</w:t>
      </w:r>
      <w:r w:rsidRPr="00D10B41">
        <w:rPr>
          <w:b/>
          <w:color w:val="343434"/>
          <w:spacing w:val="-4"/>
          <w:sz w:val="22"/>
          <w:szCs w:val="22"/>
        </w:rPr>
        <w:t xml:space="preserve"> grosze</w:t>
      </w:r>
      <w:r w:rsidRPr="00D10B41">
        <w:rPr>
          <w:b/>
          <w:color w:val="343434"/>
          <w:spacing w:val="-1"/>
          <w:sz w:val="22"/>
          <w:szCs w:val="22"/>
        </w:rPr>
        <w:t>).</w:t>
      </w:r>
    </w:p>
    <w:p w:rsidR="00510F37" w:rsidRDefault="00510F37" w:rsidP="00510F37">
      <w:pPr>
        <w:shd w:val="clear" w:color="auto" w:fill="FFFFFF"/>
        <w:tabs>
          <w:tab w:val="left" w:pos="0"/>
          <w:tab w:val="left" w:leader="dot" w:pos="3343"/>
          <w:tab w:val="left" w:leader="dot" w:pos="7397"/>
        </w:tabs>
        <w:spacing w:before="2" w:line="290" w:lineRule="exact"/>
        <w:jc w:val="both"/>
        <w:rPr>
          <w:color w:val="343434"/>
          <w:spacing w:val="-1"/>
          <w:sz w:val="22"/>
          <w:szCs w:val="22"/>
        </w:rPr>
      </w:pPr>
      <w:r w:rsidRPr="00D10B41">
        <w:rPr>
          <w:color w:val="343434"/>
          <w:spacing w:val="-1"/>
          <w:sz w:val="22"/>
          <w:szCs w:val="22"/>
        </w:rPr>
        <w:t>2. Miesięczne wynagrodzenie Przewoźnika będzie stanowiła:</w:t>
      </w:r>
      <w:r w:rsidRPr="00D10B41">
        <w:rPr>
          <w:sz w:val="22"/>
          <w:szCs w:val="22"/>
        </w:rPr>
        <w:t xml:space="preserve"> </w:t>
      </w:r>
      <w:r w:rsidRPr="00D10B41">
        <w:rPr>
          <w:color w:val="343434"/>
          <w:spacing w:val="-1"/>
          <w:sz w:val="22"/>
          <w:szCs w:val="22"/>
        </w:rPr>
        <w:t xml:space="preserve">różnica - pomiędzy iloczynem liczby realnie i prawidłowo przejechanych wozokilometrów (w ramach rozkładu jazdy oraz zleceń Zamawiającego w danym miesiącu) i stawką bazową (ceny za 1 wozokilometr podany w ofercie), - a przychodami ze sprzedaży biletów wykazanymi na kasach fiskalnych. </w:t>
      </w:r>
    </w:p>
    <w:p w:rsidR="003A4677" w:rsidRPr="00D10B41" w:rsidRDefault="003A4677" w:rsidP="00510F37">
      <w:pPr>
        <w:shd w:val="clear" w:color="auto" w:fill="FFFFFF"/>
        <w:tabs>
          <w:tab w:val="left" w:pos="0"/>
          <w:tab w:val="left" w:leader="dot" w:pos="3343"/>
          <w:tab w:val="left" w:leader="dot" w:pos="7397"/>
        </w:tabs>
        <w:spacing w:before="2" w:line="290" w:lineRule="exact"/>
        <w:jc w:val="both"/>
        <w:rPr>
          <w:color w:val="343434"/>
          <w:spacing w:val="-1"/>
          <w:sz w:val="22"/>
          <w:szCs w:val="22"/>
        </w:rPr>
      </w:pPr>
    </w:p>
    <w:p w:rsidR="00510F37" w:rsidRPr="00D10B41" w:rsidRDefault="00510F37" w:rsidP="00510F37">
      <w:pPr>
        <w:spacing w:line="360" w:lineRule="auto"/>
        <w:ind w:left="360" w:hanging="360"/>
        <w:jc w:val="both"/>
        <w:rPr>
          <w:sz w:val="22"/>
          <w:szCs w:val="22"/>
        </w:rPr>
      </w:pPr>
      <w:r w:rsidRPr="00D10B41">
        <w:rPr>
          <w:color w:val="343434"/>
          <w:spacing w:val="3"/>
          <w:sz w:val="22"/>
          <w:szCs w:val="22"/>
        </w:rPr>
        <w:t>3. Stawka waloryzowana będzie, co kwa</w:t>
      </w:r>
      <w:r>
        <w:rPr>
          <w:color w:val="343434"/>
          <w:spacing w:val="3"/>
          <w:sz w:val="22"/>
          <w:szCs w:val="22"/>
        </w:rPr>
        <w:t>rtał począwszy od dnia 1.01.2013</w:t>
      </w:r>
      <w:r w:rsidRPr="00D10B41">
        <w:rPr>
          <w:color w:val="343434"/>
          <w:spacing w:val="3"/>
          <w:sz w:val="22"/>
          <w:szCs w:val="22"/>
        </w:rPr>
        <w:t xml:space="preserve"> r. wg następujący zasad:</w:t>
      </w:r>
    </w:p>
    <w:p w:rsidR="00510F37" w:rsidRPr="00D10B41" w:rsidRDefault="00510F37" w:rsidP="00510F37">
      <w:pPr>
        <w:numPr>
          <w:ilvl w:val="1"/>
          <w:numId w:val="13"/>
        </w:numPr>
        <w:spacing w:line="360" w:lineRule="auto"/>
        <w:jc w:val="both"/>
        <w:rPr>
          <w:sz w:val="22"/>
          <w:szCs w:val="22"/>
        </w:rPr>
      </w:pPr>
      <w:r w:rsidRPr="00D10B41">
        <w:rPr>
          <w:sz w:val="22"/>
          <w:szCs w:val="22"/>
        </w:rPr>
        <w:t>33% stawki – wskaźnikiem cen paliw do prywatnych środków transportu, będącym elementem składowym wskaźnika cen towarów i usług konsumpcyjnych, ogłaszanym przez GUS w Biuletynie Statystycznym,</w:t>
      </w:r>
    </w:p>
    <w:p w:rsidR="00510F37" w:rsidRPr="00D10B41" w:rsidRDefault="00510F37" w:rsidP="00510F37">
      <w:pPr>
        <w:numPr>
          <w:ilvl w:val="1"/>
          <w:numId w:val="13"/>
        </w:numPr>
        <w:spacing w:line="360" w:lineRule="auto"/>
        <w:jc w:val="both"/>
        <w:rPr>
          <w:sz w:val="22"/>
          <w:szCs w:val="22"/>
        </w:rPr>
      </w:pPr>
      <w:r w:rsidRPr="00D10B41">
        <w:rPr>
          <w:sz w:val="22"/>
          <w:szCs w:val="22"/>
        </w:rPr>
        <w:t>67% stawki - wskaźnikiem cen towarów i usług konsumpcyjnych ogłaszanych przez GUS w Monitorze Polskim Komunikatem Prezesa GUS.</w:t>
      </w:r>
    </w:p>
    <w:p w:rsidR="00510F37" w:rsidRPr="00D10B41" w:rsidRDefault="00510F37" w:rsidP="00510F37">
      <w:pPr>
        <w:widowControl w:val="0"/>
        <w:shd w:val="clear" w:color="auto" w:fill="FFFFFF"/>
        <w:tabs>
          <w:tab w:val="left" w:pos="0"/>
          <w:tab w:val="left" w:pos="180"/>
          <w:tab w:val="left" w:pos="6667"/>
        </w:tabs>
        <w:autoSpaceDE w:val="0"/>
        <w:autoSpaceDN w:val="0"/>
        <w:adjustRightInd w:val="0"/>
        <w:spacing w:line="290" w:lineRule="exact"/>
        <w:rPr>
          <w:color w:val="343434"/>
          <w:spacing w:val="-13"/>
          <w:sz w:val="22"/>
          <w:szCs w:val="22"/>
        </w:rPr>
      </w:pPr>
      <w:r w:rsidRPr="00D10B41">
        <w:rPr>
          <w:color w:val="343434"/>
          <w:spacing w:val="-1"/>
          <w:sz w:val="22"/>
          <w:szCs w:val="22"/>
        </w:rPr>
        <w:t>4. Waloryzowana stawka obliczana będzie z dokładnością do dwóch miejsc po przecinku.</w:t>
      </w:r>
    </w:p>
    <w:p w:rsidR="00510F37" w:rsidRDefault="00510F37" w:rsidP="00510F37">
      <w:pPr>
        <w:tabs>
          <w:tab w:val="num" w:pos="720"/>
        </w:tabs>
        <w:spacing w:before="120" w:after="120" w:line="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5.Wynagrodzenie zostanie wypłacone przelewem na r</w:t>
      </w:r>
      <w:r w:rsidR="008C39ED">
        <w:rPr>
          <w:sz w:val="22"/>
          <w:szCs w:val="22"/>
        </w:rPr>
        <w:t xml:space="preserve">achunek </w:t>
      </w:r>
      <w:r w:rsidR="007B74C1">
        <w:rPr>
          <w:sz w:val="22"/>
          <w:szCs w:val="22"/>
        </w:rPr>
        <w:t xml:space="preserve">Przewoźnika </w:t>
      </w:r>
      <w:r w:rsidR="008C39ED">
        <w:rPr>
          <w:sz w:val="22"/>
          <w:szCs w:val="22"/>
        </w:rPr>
        <w:t xml:space="preserve">wskazany </w:t>
      </w:r>
      <w:r>
        <w:rPr>
          <w:sz w:val="22"/>
          <w:szCs w:val="22"/>
        </w:rPr>
        <w:t xml:space="preserve"> </w:t>
      </w:r>
      <w:r w:rsidR="008C39ED">
        <w:rPr>
          <w:sz w:val="22"/>
          <w:szCs w:val="22"/>
        </w:rPr>
        <w:t>w przedłożonej fakturz</w:t>
      </w:r>
      <w:r w:rsidR="006E22A3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 wystawionej zgodnie z przepisami dotyczącymi wystawiania faktur VAT, w terminie 21 dni od dnia doręczenia faktury za należność z tytułu rzeczywiście wykonanych przewozów w danym miesiącu rozliczeniowym.</w:t>
      </w:r>
    </w:p>
    <w:p w:rsidR="00510F37" w:rsidRDefault="00510F37" w:rsidP="00510F37">
      <w:pPr>
        <w:pStyle w:val="Tekstpodstawowy"/>
        <w:spacing w:before="120" w:after="120" w:line="60" w:lineRule="atLeast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6. Jeżeli termin płatności przypada na niedzielę, święto lub dzień wolny od pracy dla Zamawiającego, termin zapłaty przesuwa się na najbliższy dzień roboczy.</w:t>
      </w:r>
    </w:p>
    <w:p w:rsidR="00510F37" w:rsidRDefault="00510F37" w:rsidP="00510F37">
      <w:pPr>
        <w:pStyle w:val="Tekstpodstawowy"/>
        <w:spacing w:before="120" w:after="120" w:line="60" w:lineRule="atLeast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7.Za termin zapłaty uważa się dzień złożenia </w:t>
      </w:r>
      <w:r w:rsidR="008C39ED">
        <w:rPr>
          <w:rFonts w:ascii="Times New Roman" w:hAnsi="Times New Roman" w:cs="Times New Roman"/>
          <w:b w:val="0"/>
          <w:bCs w:val="0"/>
        </w:rPr>
        <w:t xml:space="preserve">dyspozycji </w:t>
      </w:r>
      <w:r>
        <w:rPr>
          <w:rFonts w:ascii="Times New Roman" w:hAnsi="Times New Roman" w:cs="Times New Roman"/>
          <w:b w:val="0"/>
          <w:bCs w:val="0"/>
        </w:rPr>
        <w:t xml:space="preserve">przelewu przez Zamawiającego w </w:t>
      </w:r>
      <w:r w:rsidR="008C39ED">
        <w:rPr>
          <w:rFonts w:ascii="Times New Roman" w:hAnsi="Times New Roman" w:cs="Times New Roman"/>
          <w:b w:val="0"/>
          <w:bCs w:val="0"/>
        </w:rPr>
        <w:t xml:space="preserve">jego </w:t>
      </w:r>
      <w:r>
        <w:rPr>
          <w:rFonts w:ascii="Times New Roman" w:hAnsi="Times New Roman" w:cs="Times New Roman"/>
          <w:b w:val="0"/>
          <w:bCs w:val="0"/>
        </w:rPr>
        <w:t>banku.</w:t>
      </w:r>
    </w:p>
    <w:p w:rsidR="003A4677" w:rsidRDefault="003A4677" w:rsidP="003A4677">
      <w:pPr>
        <w:pStyle w:val="Akapitzlist"/>
        <w:numPr>
          <w:ilvl w:val="0"/>
          <w:numId w:val="27"/>
        </w:numPr>
        <w:suppressAutoHyphens/>
        <w:ind w:left="284" w:hanging="284"/>
        <w:jc w:val="both"/>
      </w:pPr>
      <w:r>
        <w:t>Łączna wartość z tytułu realizacji umowy nie może przekroczyć kwoty ……………….. zł.</w:t>
      </w:r>
    </w:p>
    <w:p w:rsidR="003A4677" w:rsidRDefault="001226F9" w:rsidP="00510F37">
      <w:pPr>
        <w:pStyle w:val="Tekstpodstawowy"/>
        <w:spacing w:before="120" w:after="120" w:line="60" w:lineRule="atLeast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(łączna ilość wozokilometrów x 1 wozokilometr</w:t>
      </w:r>
      <w:r w:rsidRPr="001226F9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brutto z oferty</w:t>
      </w:r>
      <w:r w:rsidR="007B74C1">
        <w:rPr>
          <w:rFonts w:ascii="Times New Roman" w:hAnsi="Times New Roman" w:cs="Times New Roman"/>
          <w:b w:val="0"/>
          <w:bCs w:val="0"/>
        </w:rPr>
        <w:t xml:space="preserve"> </w:t>
      </w:r>
      <w:r w:rsidR="007B74C1">
        <w:rPr>
          <w:rFonts w:ascii="Times New Roman" w:hAnsi="Times New Roman" w:cs="Times New Roman"/>
          <w:b w:val="0"/>
        </w:rPr>
        <w:t>p</w:t>
      </w:r>
      <w:r w:rsidR="007B74C1" w:rsidRPr="007B74C1">
        <w:rPr>
          <w:rFonts w:ascii="Times New Roman" w:hAnsi="Times New Roman" w:cs="Times New Roman"/>
          <w:b w:val="0"/>
        </w:rPr>
        <w:t>rzewoźnika</w:t>
      </w:r>
      <w:r w:rsidRPr="007B74C1">
        <w:rPr>
          <w:rFonts w:ascii="Times New Roman" w:hAnsi="Times New Roman" w:cs="Times New Roman"/>
          <w:b w:val="0"/>
          <w:bCs w:val="0"/>
        </w:rPr>
        <w:t>)</w:t>
      </w:r>
    </w:p>
    <w:p w:rsidR="00510F37" w:rsidRDefault="00510F37" w:rsidP="00510F37">
      <w:pPr>
        <w:spacing w:before="120" w:after="120" w:line="6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6</w:t>
      </w:r>
    </w:p>
    <w:p w:rsidR="00510F37" w:rsidRPr="00451F04" w:rsidRDefault="00510F37" w:rsidP="00510F37">
      <w:pPr>
        <w:jc w:val="both"/>
        <w:rPr>
          <w:sz w:val="22"/>
          <w:szCs w:val="22"/>
        </w:rPr>
      </w:pPr>
      <w:r w:rsidRPr="00451F04">
        <w:rPr>
          <w:sz w:val="22"/>
          <w:szCs w:val="22"/>
        </w:rPr>
        <w:t>W okresie realizacji usług przewozowych stanowiących przedmiot niniejszej Umowy Przewoźnik zobowiązuje się do:</w:t>
      </w:r>
    </w:p>
    <w:p w:rsidR="00510F37" w:rsidRPr="00451F04" w:rsidRDefault="00510F37" w:rsidP="00510F37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left="284" w:hanging="284"/>
        <w:jc w:val="both"/>
        <w:rPr>
          <w:color w:val="323232"/>
          <w:spacing w:val="-17"/>
          <w:sz w:val="22"/>
          <w:szCs w:val="22"/>
        </w:rPr>
      </w:pPr>
      <w:r>
        <w:rPr>
          <w:color w:val="323232"/>
          <w:spacing w:val="8"/>
          <w:sz w:val="22"/>
          <w:szCs w:val="22"/>
        </w:rPr>
        <w:t xml:space="preserve">1.  </w:t>
      </w:r>
      <w:r w:rsidRPr="00451F04">
        <w:rPr>
          <w:color w:val="323232"/>
          <w:spacing w:val="8"/>
          <w:sz w:val="22"/>
          <w:szCs w:val="22"/>
        </w:rPr>
        <w:t xml:space="preserve">świadczenia usług przewozowych przy użyciu autobusów określonych w ofercie </w:t>
      </w:r>
      <w:r w:rsidRPr="00451F04">
        <w:rPr>
          <w:color w:val="323232"/>
          <w:spacing w:val="3"/>
          <w:sz w:val="22"/>
          <w:szCs w:val="22"/>
        </w:rPr>
        <w:t xml:space="preserve">złożonej </w:t>
      </w:r>
      <w:r>
        <w:rPr>
          <w:color w:val="323232"/>
          <w:spacing w:val="3"/>
          <w:sz w:val="22"/>
          <w:szCs w:val="22"/>
        </w:rPr>
        <w:t xml:space="preserve">  </w:t>
      </w:r>
      <w:r w:rsidRPr="00451F04">
        <w:rPr>
          <w:color w:val="323232"/>
          <w:spacing w:val="3"/>
          <w:sz w:val="22"/>
          <w:szCs w:val="22"/>
        </w:rPr>
        <w:t xml:space="preserve">przez Przewoźnika, na wyznaczonych przez Zamawiającego trasach </w:t>
      </w:r>
      <w:r w:rsidRPr="00451F04">
        <w:rPr>
          <w:color w:val="323232"/>
          <w:spacing w:val="-1"/>
          <w:sz w:val="22"/>
          <w:szCs w:val="22"/>
        </w:rPr>
        <w:t xml:space="preserve">zgodnie z ustalonymi </w:t>
      </w:r>
      <w:r w:rsidRPr="00451F04">
        <w:rPr>
          <w:color w:val="323232"/>
          <w:spacing w:val="4"/>
          <w:sz w:val="22"/>
          <w:szCs w:val="22"/>
        </w:rPr>
        <w:t xml:space="preserve">przez Zamawiającego rozkładami jazdy i z uwzględnieniem wyznaczonych przez Zamawiającego </w:t>
      </w:r>
      <w:r w:rsidRPr="00451F04">
        <w:rPr>
          <w:color w:val="323232"/>
          <w:spacing w:val="-2"/>
          <w:sz w:val="22"/>
          <w:szCs w:val="22"/>
        </w:rPr>
        <w:t>przystanków,</w:t>
      </w:r>
    </w:p>
    <w:p w:rsidR="00510F37" w:rsidRPr="00451F04" w:rsidRDefault="00510F37" w:rsidP="00510F37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clear" w:pos="360"/>
          <w:tab w:val="num" w:pos="284"/>
          <w:tab w:val="left" w:pos="426"/>
        </w:tabs>
        <w:autoSpaceDE w:val="0"/>
        <w:autoSpaceDN w:val="0"/>
        <w:adjustRightInd w:val="0"/>
        <w:jc w:val="both"/>
        <w:rPr>
          <w:color w:val="323232"/>
          <w:spacing w:val="-17"/>
          <w:sz w:val="22"/>
          <w:szCs w:val="22"/>
        </w:rPr>
      </w:pPr>
      <w:r w:rsidRPr="00451F04">
        <w:rPr>
          <w:color w:val="323232"/>
          <w:spacing w:val="-2"/>
          <w:sz w:val="22"/>
          <w:szCs w:val="22"/>
        </w:rPr>
        <w:t>Przewoźnik we własnym zakresie zapewni utrzymanie w czystości przystanków, będzie je remontował i konserwował stosując się do regulaminu Utrzymania Czystości i Porządku  na terenie Miasta i Gminy Grodzisk Mazowiecki.</w:t>
      </w:r>
    </w:p>
    <w:p w:rsidR="00510F37" w:rsidRPr="00451F04" w:rsidRDefault="00510F37" w:rsidP="00510F37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566" w:hanging="547"/>
        <w:jc w:val="both"/>
        <w:rPr>
          <w:color w:val="323232"/>
          <w:spacing w:val="-9"/>
          <w:sz w:val="22"/>
          <w:szCs w:val="22"/>
        </w:rPr>
      </w:pPr>
      <w:r w:rsidRPr="00451F04">
        <w:rPr>
          <w:color w:val="323232"/>
          <w:spacing w:val="-1"/>
          <w:sz w:val="22"/>
          <w:szCs w:val="22"/>
        </w:rPr>
        <w:t>ubezpieczenia autobusów zgodnie z wy</w:t>
      </w:r>
      <w:r>
        <w:rPr>
          <w:color w:val="323232"/>
          <w:spacing w:val="-1"/>
          <w:sz w:val="22"/>
          <w:szCs w:val="22"/>
        </w:rPr>
        <w:t xml:space="preserve">mogami wynikającymi z przepisów </w:t>
      </w:r>
      <w:r w:rsidRPr="00451F04">
        <w:rPr>
          <w:color w:val="323232"/>
          <w:spacing w:val="-1"/>
          <w:sz w:val="22"/>
          <w:szCs w:val="22"/>
        </w:rPr>
        <w:t>obowiązującego prawa,</w:t>
      </w:r>
    </w:p>
    <w:p w:rsidR="00510F37" w:rsidRPr="00451F04" w:rsidRDefault="00510F37" w:rsidP="00510F37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65"/>
        <w:jc w:val="both"/>
        <w:rPr>
          <w:color w:val="323232"/>
          <w:spacing w:val="-11"/>
          <w:sz w:val="22"/>
          <w:szCs w:val="22"/>
        </w:rPr>
      </w:pPr>
      <w:r>
        <w:rPr>
          <w:color w:val="323232"/>
          <w:spacing w:val="5"/>
          <w:sz w:val="22"/>
          <w:szCs w:val="22"/>
        </w:rPr>
        <w:t xml:space="preserve"> </w:t>
      </w:r>
      <w:r w:rsidRPr="00451F04">
        <w:rPr>
          <w:color w:val="323232"/>
          <w:spacing w:val="5"/>
          <w:sz w:val="22"/>
          <w:szCs w:val="22"/>
        </w:rPr>
        <w:t>ubezpieczenia Przewoźnika w zakresie odpowiedz</w:t>
      </w:r>
      <w:r>
        <w:rPr>
          <w:color w:val="323232"/>
          <w:spacing w:val="5"/>
          <w:sz w:val="22"/>
          <w:szCs w:val="22"/>
        </w:rPr>
        <w:t>ialności cywilnej przewoźnika z</w:t>
      </w:r>
      <w:r>
        <w:rPr>
          <w:color w:val="323232"/>
          <w:spacing w:val="4"/>
          <w:sz w:val="22"/>
          <w:szCs w:val="22"/>
        </w:rPr>
        <w:t xml:space="preserve"> </w:t>
      </w:r>
      <w:r w:rsidRPr="00451F04">
        <w:rPr>
          <w:color w:val="323232"/>
          <w:spacing w:val="4"/>
          <w:sz w:val="22"/>
          <w:szCs w:val="22"/>
        </w:rPr>
        <w:t xml:space="preserve">tytułu wykonywanych usług przewozowych, w </w:t>
      </w:r>
      <w:r>
        <w:rPr>
          <w:color w:val="323232"/>
          <w:spacing w:val="4"/>
          <w:sz w:val="22"/>
          <w:szCs w:val="22"/>
        </w:rPr>
        <w:t>szczególności w pełnym zakresie</w:t>
      </w:r>
      <w:r>
        <w:rPr>
          <w:color w:val="323232"/>
          <w:sz w:val="22"/>
          <w:szCs w:val="22"/>
        </w:rPr>
        <w:t xml:space="preserve"> </w:t>
      </w:r>
      <w:r w:rsidRPr="00451F04">
        <w:rPr>
          <w:color w:val="323232"/>
          <w:sz w:val="22"/>
          <w:szCs w:val="22"/>
        </w:rPr>
        <w:t>odpowiedzialności wobec pasażerów z tytułu</w:t>
      </w:r>
      <w:r>
        <w:rPr>
          <w:color w:val="323232"/>
          <w:sz w:val="22"/>
          <w:szCs w:val="22"/>
        </w:rPr>
        <w:t xml:space="preserve"> niewykonania lub nienależytego</w:t>
      </w:r>
      <w:r>
        <w:rPr>
          <w:color w:val="323232"/>
          <w:spacing w:val="3"/>
          <w:sz w:val="22"/>
          <w:szCs w:val="22"/>
        </w:rPr>
        <w:t xml:space="preserve"> </w:t>
      </w:r>
      <w:r w:rsidRPr="00451F04">
        <w:rPr>
          <w:color w:val="323232"/>
          <w:spacing w:val="3"/>
          <w:sz w:val="22"/>
          <w:szCs w:val="22"/>
        </w:rPr>
        <w:t>wykonania usług przewozowych oraz szkód osob</w:t>
      </w:r>
      <w:r>
        <w:rPr>
          <w:color w:val="323232"/>
          <w:spacing w:val="3"/>
          <w:sz w:val="22"/>
          <w:szCs w:val="22"/>
        </w:rPr>
        <w:t>owych i rzeczowych powstałych w</w:t>
      </w:r>
      <w:r>
        <w:rPr>
          <w:color w:val="323232"/>
          <w:spacing w:val="-2"/>
          <w:sz w:val="22"/>
          <w:szCs w:val="22"/>
        </w:rPr>
        <w:t xml:space="preserve"> </w:t>
      </w:r>
      <w:r w:rsidRPr="00451F04">
        <w:rPr>
          <w:color w:val="323232"/>
          <w:spacing w:val="-2"/>
          <w:sz w:val="22"/>
          <w:szCs w:val="22"/>
        </w:rPr>
        <w:t>związku z wykonywaniem usług przewozowych w tym (także szkód komunikacyjnych),</w:t>
      </w:r>
    </w:p>
    <w:p w:rsidR="00510F37" w:rsidRPr="00451F04" w:rsidRDefault="00510F37" w:rsidP="00510F37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65"/>
        <w:jc w:val="both"/>
        <w:rPr>
          <w:color w:val="323232"/>
          <w:spacing w:val="-10"/>
          <w:sz w:val="22"/>
          <w:szCs w:val="22"/>
        </w:rPr>
      </w:pPr>
      <w:r>
        <w:rPr>
          <w:color w:val="323232"/>
          <w:spacing w:val="2"/>
          <w:sz w:val="22"/>
          <w:szCs w:val="22"/>
        </w:rPr>
        <w:t xml:space="preserve"> </w:t>
      </w:r>
      <w:r w:rsidRPr="00451F04">
        <w:rPr>
          <w:color w:val="323232"/>
          <w:spacing w:val="2"/>
          <w:sz w:val="22"/>
          <w:szCs w:val="22"/>
        </w:rPr>
        <w:t>należytej dbałości o zewnętrzny i wewnętrzny wygl</w:t>
      </w:r>
      <w:r>
        <w:rPr>
          <w:color w:val="323232"/>
          <w:spacing w:val="2"/>
          <w:sz w:val="22"/>
          <w:szCs w:val="22"/>
        </w:rPr>
        <w:t xml:space="preserve">ąd autobusów oraz o zapewnienia </w:t>
      </w:r>
      <w:r>
        <w:rPr>
          <w:color w:val="323232"/>
          <w:spacing w:val="-1"/>
          <w:sz w:val="22"/>
          <w:szCs w:val="22"/>
        </w:rPr>
        <w:t xml:space="preserve">ich      </w:t>
      </w:r>
      <w:r w:rsidRPr="00451F04">
        <w:rPr>
          <w:color w:val="323232"/>
          <w:spacing w:val="-1"/>
          <w:sz w:val="22"/>
          <w:szCs w:val="22"/>
        </w:rPr>
        <w:t>czystości oraz właściwego stanu technicznego,</w:t>
      </w:r>
    </w:p>
    <w:p w:rsidR="00510F37" w:rsidRPr="00451F04" w:rsidRDefault="00510F37" w:rsidP="00510F37">
      <w:pPr>
        <w:widowControl w:val="0"/>
        <w:numPr>
          <w:ilvl w:val="0"/>
          <w:numId w:val="10"/>
        </w:numPr>
        <w:shd w:val="clear" w:color="auto" w:fill="FFFFFF"/>
        <w:tabs>
          <w:tab w:val="clear" w:pos="360"/>
          <w:tab w:val="num" w:pos="284"/>
          <w:tab w:val="left" w:pos="566"/>
        </w:tabs>
        <w:autoSpaceDE w:val="0"/>
        <w:autoSpaceDN w:val="0"/>
        <w:adjustRightInd w:val="0"/>
        <w:ind w:left="19" w:firstLine="0"/>
        <w:jc w:val="both"/>
        <w:rPr>
          <w:color w:val="323232"/>
          <w:spacing w:val="-15"/>
          <w:sz w:val="22"/>
          <w:szCs w:val="22"/>
        </w:rPr>
      </w:pPr>
      <w:r w:rsidRPr="00451F04">
        <w:rPr>
          <w:color w:val="323232"/>
          <w:sz w:val="22"/>
          <w:szCs w:val="22"/>
        </w:rPr>
        <w:t xml:space="preserve">sprzedaży w autobusach biletów </w:t>
      </w:r>
      <w:r w:rsidR="00112E18">
        <w:rPr>
          <w:color w:val="323232"/>
          <w:sz w:val="22"/>
          <w:szCs w:val="22"/>
        </w:rPr>
        <w:t>lub w innych wyznaczonych miejscach np. PKP</w:t>
      </w:r>
      <w:r w:rsidRPr="00451F04">
        <w:rPr>
          <w:color w:val="323232"/>
          <w:sz w:val="22"/>
          <w:szCs w:val="22"/>
        </w:rPr>
        <w:t>,</w:t>
      </w:r>
    </w:p>
    <w:p w:rsidR="00510F37" w:rsidRPr="00451F04" w:rsidRDefault="00510F37" w:rsidP="00510F37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65"/>
        <w:jc w:val="both"/>
        <w:rPr>
          <w:color w:val="323232"/>
          <w:spacing w:val="-12"/>
          <w:sz w:val="22"/>
          <w:szCs w:val="22"/>
        </w:rPr>
      </w:pPr>
      <w:r w:rsidRPr="00451F04">
        <w:rPr>
          <w:color w:val="323232"/>
          <w:spacing w:val="-1"/>
          <w:sz w:val="22"/>
          <w:szCs w:val="22"/>
        </w:rPr>
        <w:t>umożliwienia pracownikom Zamawiającego, posiadającym upoważnienie wystawione przez Burmist</w:t>
      </w:r>
      <w:r>
        <w:rPr>
          <w:color w:val="323232"/>
          <w:spacing w:val="-1"/>
          <w:sz w:val="22"/>
          <w:szCs w:val="22"/>
        </w:rPr>
        <w:t xml:space="preserve">rza </w:t>
      </w:r>
      <w:r w:rsidRPr="00451F04">
        <w:rPr>
          <w:color w:val="323232"/>
          <w:spacing w:val="-1"/>
          <w:sz w:val="22"/>
          <w:szCs w:val="22"/>
        </w:rPr>
        <w:t>Grodzisk</w:t>
      </w:r>
      <w:r>
        <w:rPr>
          <w:color w:val="323232"/>
          <w:spacing w:val="-1"/>
          <w:sz w:val="22"/>
          <w:szCs w:val="22"/>
        </w:rPr>
        <w:t>a</w:t>
      </w:r>
      <w:r w:rsidRPr="00451F04">
        <w:rPr>
          <w:color w:val="323232"/>
          <w:spacing w:val="-1"/>
          <w:sz w:val="22"/>
          <w:szCs w:val="22"/>
        </w:rPr>
        <w:t xml:space="preserve"> Mazowiecki</w:t>
      </w:r>
      <w:r>
        <w:rPr>
          <w:color w:val="323232"/>
          <w:spacing w:val="-1"/>
          <w:sz w:val="22"/>
          <w:szCs w:val="22"/>
        </w:rPr>
        <w:t>ego</w:t>
      </w:r>
      <w:r w:rsidRPr="00451F04">
        <w:rPr>
          <w:color w:val="323232"/>
          <w:spacing w:val="-1"/>
          <w:sz w:val="22"/>
          <w:szCs w:val="22"/>
        </w:rPr>
        <w:t>, przeprowadzania kontroli:</w:t>
      </w:r>
    </w:p>
    <w:p w:rsidR="00510F37" w:rsidRPr="00451F04" w:rsidRDefault="00510F37" w:rsidP="00510F37">
      <w:pPr>
        <w:jc w:val="both"/>
        <w:rPr>
          <w:sz w:val="22"/>
          <w:szCs w:val="22"/>
        </w:rPr>
      </w:pPr>
    </w:p>
    <w:p w:rsidR="00510F37" w:rsidRPr="00451F04" w:rsidRDefault="00510F37" w:rsidP="00510F37">
      <w:pPr>
        <w:widowControl w:val="0"/>
        <w:numPr>
          <w:ilvl w:val="0"/>
          <w:numId w:val="15"/>
        </w:numPr>
        <w:shd w:val="clear" w:color="auto" w:fill="FFFFFF"/>
        <w:tabs>
          <w:tab w:val="left" w:pos="1135"/>
        </w:tabs>
        <w:autoSpaceDE w:val="0"/>
        <w:autoSpaceDN w:val="0"/>
        <w:adjustRightInd w:val="0"/>
        <w:ind w:left="567"/>
        <w:jc w:val="both"/>
        <w:rPr>
          <w:color w:val="323232"/>
          <w:spacing w:val="-13"/>
          <w:sz w:val="22"/>
          <w:szCs w:val="22"/>
        </w:rPr>
      </w:pPr>
      <w:r w:rsidRPr="00451F04">
        <w:rPr>
          <w:color w:val="323232"/>
          <w:spacing w:val="-1"/>
          <w:sz w:val="22"/>
          <w:szCs w:val="22"/>
        </w:rPr>
        <w:t xml:space="preserve">dokumentów kierowcy i autobusu oraz </w:t>
      </w:r>
      <w:r>
        <w:rPr>
          <w:color w:val="323232"/>
          <w:spacing w:val="-1"/>
          <w:sz w:val="22"/>
          <w:szCs w:val="22"/>
        </w:rPr>
        <w:t>stanu psychofizycznego kierowcy</w:t>
      </w:r>
      <w:r>
        <w:rPr>
          <w:color w:val="323232"/>
          <w:spacing w:val="-2"/>
          <w:sz w:val="22"/>
          <w:szCs w:val="22"/>
        </w:rPr>
        <w:t xml:space="preserve">    </w:t>
      </w:r>
      <w:r w:rsidRPr="00451F04">
        <w:rPr>
          <w:color w:val="323232"/>
          <w:spacing w:val="-2"/>
          <w:sz w:val="22"/>
          <w:szCs w:val="22"/>
        </w:rPr>
        <w:t>autobusu,</w:t>
      </w:r>
    </w:p>
    <w:p w:rsidR="00510F37" w:rsidRPr="00451F04" w:rsidRDefault="00510F37" w:rsidP="00510F37">
      <w:pPr>
        <w:widowControl w:val="0"/>
        <w:numPr>
          <w:ilvl w:val="0"/>
          <w:numId w:val="15"/>
        </w:numPr>
        <w:shd w:val="clear" w:color="auto" w:fill="FFFFFF"/>
        <w:tabs>
          <w:tab w:val="left" w:pos="1135"/>
        </w:tabs>
        <w:autoSpaceDE w:val="0"/>
        <w:autoSpaceDN w:val="0"/>
        <w:adjustRightInd w:val="0"/>
        <w:ind w:left="567"/>
        <w:jc w:val="both"/>
        <w:rPr>
          <w:color w:val="323232"/>
          <w:spacing w:val="-10"/>
          <w:sz w:val="22"/>
          <w:szCs w:val="22"/>
        </w:rPr>
      </w:pPr>
      <w:r w:rsidRPr="00451F04">
        <w:rPr>
          <w:color w:val="323232"/>
          <w:spacing w:val="-1"/>
          <w:sz w:val="22"/>
          <w:szCs w:val="22"/>
        </w:rPr>
        <w:t>stanu technicznego autobusów,</w:t>
      </w:r>
    </w:p>
    <w:p w:rsidR="00510F37" w:rsidRPr="00451F04" w:rsidRDefault="00510F37" w:rsidP="00510F37">
      <w:pPr>
        <w:widowControl w:val="0"/>
        <w:numPr>
          <w:ilvl w:val="0"/>
          <w:numId w:val="15"/>
        </w:numPr>
        <w:shd w:val="clear" w:color="auto" w:fill="FFFFFF"/>
        <w:tabs>
          <w:tab w:val="left" w:pos="1135"/>
        </w:tabs>
        <w:autoSpaceDE w:val="0"/>
        <w:autoSpaceDN w:val="0"/>
        <w:adjustRightInd w:val="0"/>
        <w:ind w:left="1134" w:hanging="567"/>
        <w:jc w:val="both"/>
        <w:rPr>
          <w:color w:val="323232"/>
          <w:spacing w:val="-9"/>
          <w:sz w:val="22"/>
          <w:szCs w:val="22"/>
        </w:rPr>
      </w:pPr>
      <w:r w:rsidRPr="00451F04">
        <w:rPr>
          <w:color w:val="323232"/>
          <w:spacing w:val="-1"/>
          <w:sz w:val="22"/>
          <w:szCs w:val="22"/>
        </w:rPr>
        <w:t>obiektów zaplecza technicznego wykorzystywanych przez Pr</w:t>
      </w:r>
      <w:r>
        <w:rPr>
          <w:color w:val="323232"/>
          <w:spacing w:val="-1"/>
          <w:sz w:val="22"/>
          <w:szCs w:val="22"/>
        </w:rPr>
        <w:t xml:space="preserve">zewoźnika dla wykonywania usług </w:t>
      </w:r>
      <w:r w:rsidRPr="00451F04">
        <w:rPr>
          <w:color w:val="323232"/>
          <w:spacing w:val="-1"/>
          <w:sz w:val="22"/>
          <w:szCs w:val="22"/>
        </w:rPr>
        <w:t>stanowiących przedmiot Umowy,</w:t>
      </w:r>
    </w:p>
    <w:p w:rsidR="00510F37" w:rsidRPr="00451F04" w:rsidRDefault="00510F37" w:rsidP="00510F37">
      <w:pPr>
        <w:widowControl w:val="0"/>
        <w:numPr>
          <w:ilvl w:val="0"/>
          <w:numId w:val="15"/>
        </w:numPr>
        <w:shd w:val="clear" w:color="auto" w:fill="FFFFFF"/>
        <w:tabs>
          <w:tab w:val="left" w:pos="1135"/>
        </w:tabs>
        <w:autoSpaceDE w:val="0"/>
        <w:autoSpaceDN w:val="0"/>
        <w:adjustRightInd w:val="0"/>
        <w:ind w:left="1134" w:hanging="567"/>
        <w:jc w:val="both"/>
        <w:rPr>
          <w:color w:val="323232"/>
          <w:spacing w:val="-10"/>
          <w:sz w:val="22"/>
          <w:szCs w:val="22"/>
        </w:rPr>
      </w:pPr>
      <w:r w:rsidRPr="00451F04">
        <w:rPr>
          <w:color w:val="323232"/>
          <w:spacing w:val="5"/>
          <w:sz w:val="22"/>
          <w:szCs w:val="22"/>
        </w:rPr>
        <w:t>dokumentów źródłowych będących podsta</w:t>
      </w:r>
      <w:r>
        <w:rPr>
          <w:color w:val="323232"/>
          <w:spacing w:val="5"/>
          <w:sz w:val="22"/>
          <w:szCs w:val="22"/>
        </w:rPr>
        <w:t>wą informacji przekazywanych do</w:t>
      </w:r>
      <w:r>
        <w:rPr>
          <w:color w:val="323232"/>
          <w:spacing w:val="-4"/>
          <w:sz w:val="22"/>
          <w:szCs w:val="22"/>
        </w:rPr>
        <w:t xml:space="preserve">   </w:t>
      </w:r>
      <w:r w:rsidRPr="00451F04">
        <w:rPr>
          <w:color w:val="323232"/>
          <w:spacing w:val="-4"/>
          <w:sz w:val="22"/>
          <w:szCs w:val="22"/>
        </w:rPr>
        <w:t>Zamawiającego,</w:t>
      </w:r>
    </w:p>
    <w:p w:rsidR="00510F37" w:rsidRPr="00451F04" w:rsidRDefault="00510F37" w:rsidP="00510F37">
      <w:pPr>
        <w:widowControl w:val="0"/>
        <w:numPr>
          <w:ilvl w:val="0"/>
          <w:numId w:val="15"/>
        </w:numPr>
        <w:shd w:val="clear" w:color="auto" w:fill="FFFFFF"/>
        <w:tabs>
          <w:tab w:val="left" w:pos="1135"/>
        </w:tabs>
        <w:autoSpaceDE w:val="0"/>
        <w:autoSpaceDN w:val="0"/>
        <w:adjustRightInd w:val="0"/>
        <w:ind w:left="1134" w:hanging="567"/>
        <w:jc w:val="both"/>
        <w:rPr>
          <w:color w:val="323232"/>
          <w:spacing w:val="-9"/>
          <w:sz w:val="22"/>
          <w:szCs w:val="22"/>
        </w:rPr>
      </w:pPr>
      <w:r w:rsidRPr="00451F04">
        <w:rPr>
          <w:color w:val="323232"/>
          <w:spacing w:val="1"/>
          <w:sz w:val="22"/>
          <w:szCs w:val="22"/>
        </w:rPr>
        <w:t>przestrzegania rozkładów jazdy obowiązujących</w:t>
      </w:r>
      <w:r>
        <w:rPr>
          <w:color w:val="323232"/>
          <w:spacing w:val="1"/>
          <w:sz w:val="22"/>
          <w:szCs w:val="22"/>
        </w:rPr>
        <w:t xml:space="preserve"> na liniach obsługiwanych przez</w:t>
      </w:r>
      <w:r>
        <w:rPr>
          <w:color w:val="323232"/>
          <w:spacing w:val="-1"/>
          <w:sz w:val="22"/>
          <w:szCs w:val="22"/>
        </w:rPr>
        <w:t xml:space="preserve">    </w:t>
      </w:r>
      <w:r w:rsidRPr="00451F04">
        <w:rPr>
          <w:color w:val="323232"/>
          <w:spacing w:val="-1"/>
          <w:sz w:val="22"/>
          <w:szCs w:val="22"/>
        </w:rPr>
        <w:t>Przewoźnika,</w:t>
      </w:r>
    </w:p>
    <w:p w:rsidR="00510F37" w:rsidRPr="00451F04" w:rsidRDefault="00510F37" w:rsidP="00510F37">
      <w:pPr>
        <w:widowControl w:val="0"/>
        <w:numPr>
          <w:ilvl w:val="0"/>
          <w:numId w:val="15"/>
        </w:numPr>
        <w:shd w:val="clear" w:color="auto" w:fill="FFFFFF"/>
        <w:tabs>
          <w:tab w:val="left" w:pos="1135"/>
        </w:tabs>
        <w:autoSpaceDE w:val="0"/>
        <w:autoSpaceDN w:val="0"/>
        <w:adjustRightInd w:val="0"/>
        <w:ind w:left="567"/>
        <w:jc w:val="both"/>
        <w:rPr>
          <w:color w:val="323232"/>
          <w:spacing w:val="-9"/>
          <w:sz w:val="22"/>
          <w:szCs w:val="22"/>
        </w:rPr>
      </w:pPr>
      <w:r w:rsidRPr="00451F04">
        <w:rPr>
          <w:color w:val="323232"/>
          <w:spacing w:val="-1"/>
          <w:sz w:val="22"/>
          <w:szCs w:val="22"/>
        </w:rPr>
        <w:t>prowadzonej przez Przewoźnika sprzedaży biletów,</w:t>
      </w:r>
    </w:p>
    <w:p w:rsidR="00510F37" w:rsidRPr="00451F04" w:rsidRDefault="00510F37" w:rsidP="00510F37">
      <w:pPr>
        <w:shd w:val="clear" w:color="auto" w:fill="FFFFFF"/>
        <w:ind w:left="284" w:hanging="265"/>
        <w:jc w:val="both"/>
        <w:rPr>
          <w:sz w:val="22"/>
          <w:szCs w:val="22"/>
        </w:rPr>
      </w:pPr>
      <w:r>
        <w:rPr>
          <w:color w:val="323232"/>
          <w:spacing w:val="-10"/>
          <w:sz w:val="22"/>
          <w:szCs w:val="22"/>
        </w:rPr>
        <w:t>8</w:t>
      </w:r>
      <w:r>
        <w:rPr>
          <w:color w:val="323232"/>
          <w:sz w:val="22"/>
          <w:szCs w:val="22"/>
        </w:rPr>
        <w:t xml:space="preserve">    </w:t>
      </w:r>
      <w:r>
        <w:rPr>
          <w:color w:val="323232"/>
          <w:spacing w:val="-1"/>
          <w:sz w:val="22"/>
          <w:szCs w:val="22"/>
        </w:rPr>
        <w:t>b</w:t>
      </w:r>
      <w:r w:rsidRPr="00451F04">
        <w:rPr>
          <w:color w:val="323232"/>
          <w:spacing w:val="-1"/>
          <w:sz w:val="22"/>
          <w:szCs w:val="22"/>
        </w:rPr>
        <w:t xml:space="preserve">ieżącego utrzymania w sprawności instalowanych w autobusach urządzeń, w </w:t>
      </w:r>
      <w:r>
        <w:rPr>
          <w:color w:val="323232"/>
          <w:spacing w:val="5"/>
          <w:sz w:val="22"/>
          <w:szCs w:val="22"/>
        </w:rPr>
        <w:t xml:space="preserve">szczególności kas </w:t>
      </w:r>
      <w:r w:rsidRPr="00451F04">
        <w:rPr>
          <w:color w:val="323232"/>
          <w:spacing w:val="5"/>
          <w:sz w:val="22"/>
          <w:szCs w:val="22"/>
        </w:rPr>
        <w:t>fiskalnych oraz urządzeń łączności</w:t>
      </w:r>
      <w:r w:rsidRPr="00451F04">
        <w:rPr>
          <w:color w:val="323232"/>
          <w:spacing w:val="2"/>
          <w:sz w:val="22"/>
          <w:szCs w:val="22"/>
        </w:rPr>
        <w:t>,</w:t>
      </w:r>
    </w:p>
    <w:p w:rsidR="00510F37" w:rsidRPr="00451F04" w:rsidRDefault="00510F37" w:rsidP="00510F37">
      <w:pPr>
        <w:widowControl w:val="0"/>
        <w:shd w:val="clear" w:color="auto" w:fill="FFFFFF"/>
        <w:tabs>
          <w:tab w:val="left" w:pos="636"/>
          <w:tab w:val="left" w:pos="8419"/>
        </w:tabs>
        <w:autoSpaceDE w:val="0"/>
        <w:autoSpaceDN w:val="0"/>
        <w:adjustRightInd w:val="0"/>
        <w:ind w:left="360" w:hanging="360"/>
        <w:jc w:val="both"/>
        <w:rPr>
          <w:color w:val="323232"/>
          <w:spacing w:val="-9"/>
          <w:sz w:val="22"/>
          <w:szCs w:val="22"/>
        </w:rPr>
      </w:pPr>
      <w:r>
        <w:rPr>
          <w:color w:val="323232"/>
          <w:spacing w:val="10"/>
          <w:sz w:val="22"/>
          <w:szCs w:val="22"/>
        </w:rPr>
        <w:t>9. Z</w:t>
      </w:r>
      <w:r w:rsidRPr="00451F04">
        <w:rPr>
          <w:color w:val="323232"/>
          <w:spacing w:val="10"/>
          <w:sz w:val="22"/>
          <w:szCs w:val="22"/>
        </w:rPr>
        <w:t xml:space="preserve">ainstalowania i utrzymywania w ciągłej sprawności </w:t>
      </w:r>
      <w:r w:rsidRPr="00451F04">
        <w:rPr>
          <w:color w:val="323232"/>
          <w:spacing w:val="4"/>
          <w:sz w:val="22"/>
          <w:szCs w:val="22"/>
        </w:rPr>
        <w:t>w</w:t>
      </w:r>
      <w:r>
        <w:rPr>
          <w:color w:val="323232"/>
          <w:spacing w:val="4"/>
          <w:sz w:val="22"/>
          <w:szCs w:val="22"/>
        </w:rPr>
        <w:t xml:space="preserve">e wszystkich autobusach systemu </w:t>
      </w:r>
      <w:r w:rsidRPr="00451F04">
        <w:rPr>
          <w:color w:val="323232"/>
          <w:spacing w:val="4"/>
          <w:sz w:val="22"/>
          <w:szCs w:val="22"/>
        </w:rPr>
        <w:t xml:space="preserve">łączności </w:t>
      </w:r>
      <w:r w:rsidRPr="00451F04">
        <w:rPr>
          <w:color w:val="323232"/>
          <w:spacing w:val="-1"/>
          <w:sz w:val="22"/>
          <w:szCs w:val="22"/>
        </w:rPr>
        <w:t>bezpośredniej pomiędzy kierowcami, a służbami dyspozytorskimi Przewoźnika,</w:t>
      </w:r>
    </w:p>
    <w:p w:rsidR="00510F37" w:rsidRPr="00451F04" w:rsidRDefault="00510F37" w:rsidP="00510F37">
      <w:pPr>
        <w:widowControl w:val="0"/>
        <w:shd w:val="clear" w:color="auto" w:fill="FFFFFF"/>
        <w:tabs>
          <w:tab w:val="left" w:pos="636"/>
          <w:tab w:val="left" w:pos="8419"/>
        </w:tabs>
        <w:autoSpaceDE w:val="0"/>
        <w:autoSpaceDN w:val="0"/>
        <w:adjustRightInd w:val="0"/>
        <w:ind w:left="360" w:hanging="360"/>
        <w:jc w:val="both"/>
        <w:rPr>
          <w:color w:val="323232"/>
          <w:spacing w:val="-9"/>
          <w:sz w:val="22"/>
          <w:szCs w:val="22"/>
        </w:rPr>
      </w:pPr>
      <w:r>
        <w:rPr>
          <w:color w:val="323232"/>
          <w:sz w:val="22"/>
          <w:szCs w:val="22"/>
        </w:rPr>
        <w:t>10. Ś</w:t>
      </w:r>
      <w:r w:rsidRPr="00451F04">
        <w:rPr>
          <w:color w:val="323232"/>
          <w:sz w:val="22"/>
          <w:szCs w:val="22"/>
        </w:rPr>
        <w:t>wiadczenia usług określonych w niniejszej umowie wyłącznie przy użyciu autobusów oznakowanych zewnętrznie i wewnętrznie zgodnie z wymaganiami określanymi przez</w:t>
      </w:r>
      <w:r w:rsidRPr="00451F04">
        <w:rPr>
          <w:color w:val="323232"/>
          <w:sz w:val="22"/>
          <w:szCs w:val="22"/>
        </w:rPr>
        <w:br/>
      </w:r>
      <w:r w:rsidRPr="00451F04">
        <w:rPr>
          <w:color w:val="323232"/>
          <w:spacing w:val="-8"/>
          <w:sz w:val="22"/>
          <w:szCs w:val="22"/>
        </w:rPr>
        <w:t>Zamawiającego,</w:t>
      </w:r>
    </w:p>
    <w:p w:rsidR="00510F37" w:rsidRPr="00451F04" w:rsidRDefault="00510F37" w:rsidP="00510F37">
      <w:pPr>
        <w:widowControl w:val="0"/>
        <w:shd w:val="clear" w:color="auto" w:fill="FFFFFF"/>
        <w:tabs>
          <w:tab w:val="left" w:pos="559"/>
        </w:tabs>
        <w:autoSpaceDE w:val="0"/>
        <w:autoSpaceDN w:val="0"/>
        <w:adjustRightInd w:val="0"/>
        <w:ind w:left="360" w:hanging="360"/>
        <w:jc w:val="both"/>
        <w:rPr>
          <w:color w:val="323232"/>
          <w:spacing w:val="-13"/>
          <w:sz w:val="22"/>
          <w:szCs w:val="22"/>
        </w:rPr>
      </w:pPr>
      <w:r>
        <w:rPr>
          <w:color w:val="323232"/>
          <w:spacing w:val="2"/>
          <w:sz w:val="22"/>
          <w:szCs w:val="22"/>
        </w:rPr>
        <w:t>11. ś</w:t>
      </w:r>
      <w:r w:rsidRPr="00451F04">
        <w:rPr>
          <w:color w:val="323232"/>
          <w:spacing w:val="2"/>
          <w:sz w:val="22"/>
          <w:szCs w:val="22"/>
        </w:rPr>
        <w:t>wiadczenia usług określonych w niniejszej umowie autobusami kierowanymi przez</w:t>
      </w:r>
      <w:r w:rsidRPr="00451F04">
        <w:rPr>
          <w:color w:val="323232"/>
          <w:spacing w:val="2"/>
          <w:sz w:val="22"/>
          <w:szCs w:val="22"/>
        </w:rPr>
        <w:br/>
      </w:r>
      <w:r w:rsidRPr="00451F04">
        <w:rPr>
          <w:color w:val="323232"/>
          <w:spacing w:val="-1"/>
          <w:sz w:val="22"/>
          <w:szCs w:val="22"/>
        </w:rPr>
        <w:t>kierowców ubranych w jednolite stroje firmowe odpowiadające wymogom określonym</w:t>
      </w:r>
      <w:r w:rsidRPr="00451F04">
        <w:rPr>
          <w:color w:val="323232"/>
          <w:spacing w:val="-1"/>
          <w:sz w:val="22"/>
          <w:szCs w:val="22"/>
        </w:rPr>
        <w:br/>
      </w:r>
      <w:r w:rsidRPr="00451F04">
        <w:rPr>
          <w:color w:val="323232"/>
          <w:spacing w:val="2"/>
          <w:sz w:val="22"/>
          <w:szCs w:val="22"/>
        </w:rPr>
        <w:t>przez Zamawiającego,</w:t>
      </w:r>
    </w:p>
    <w:p w:rsidR="00510F37" w:rsidRPr="00451F04" w:rsidRDefault="00510F37" w:rsidP="00510F37">
      <w:pPr>
        <w:widowControl w:val="0"/>
        <w:shd w:val="clear" w:color="auto" w:fill="FFFFFF"/>
        <w:tabs>
          <w:tab w:val="left" w:pos="559"/>
        </w:tabs>
        <w:autoSpaceDE w:val="0"/>
        <w:autoSpaceDN w:val="0"/>
        <w:adjustRightInd w:val="0"/>
        <w:ind w:left="360" w:hanging="360"/>
        <w:jc w:val="both"/>
        <w:rPr>
          <w:color w:val="323232"/>
          <w:spacing w:val="-15"/>
          <w:sz w:val="22"/>
          <w:szCs w:val="22"/>
        </w:rPr>
      </w:pPr>
      <w:r>
        <w:rPr>
          <w:color w:val="323232"/>
          <w:spacing w:val="-1"/>
          <w:sz w:val="22"/>
          <w:szCs w:val="22"/>
        </w:rPr>
        <w:t>12</w:t>
      </w:r>
      <w:r w:rsidRPr="00451F04">
        <w:rPr>
          <w:color w:val="323232"/>
          <w:spacing w:val="-1"/>
          <w:sz w:val="22"/>
          <w:szCs w:val="22"/>
        </w:rPr>
        <w:t>. uzyskania każdorazowo odrębnej pisemnej zgody Zamawiającego na umieszczenie reklamy na i w autobusach wykonujących usługi przewozowe,</w:t>
      </w:r>
    </w:p>
    <w:p w:rsidR="00510F37" w:rsidRPr="00451F04" w:rsidRDefault="00321E4C" w:rsidP="00510F37">
      <w:pPr>
        <w:widowControl w:val="0"/>
        <w:shd w:val="clear" w:color="auto" w:fill="FFFFFF"/>
        <w:tabs>
          <w:tab w:val="left" w:pos="559"/>
        </w:tabs>
        <w:autoSpaceDE w:val="0"/>
        <w:autoSpaceDN w:val="0"/>
        <w:adjustRightInd w:val="0"/>
        <w:ind w:left="26"/>
        <w:jc w:val="both"/>
        <w:rPr>
          <w:color w:val="323232"/>
          <w:spacing w:val="-15"/>
          <w:sz w:val="22"/>
          <w:szCs w:val="22"/>
        </w:rPr>
      </w:pPr>
      <w:r>
        <w:rPr>
          <w:color w:val="323232"/>
          <w:spacing w:val="-1"/>
          <w:sz w:val="22"/>
          <w:szCs w:val="22"/>
        </w:rPr>
        <w:t>13</w:t>
      </w:r>
      <w:r w:rsidR="00510F37" w:rsidRPr="00451F04">
        <w:rPr>
          <w:color w:val="323232"/>
          <w:spacing w:val="-1"/>
          <w:sz w:val="22"/>
          <w:szCs w:val="22"/>
        </w:rPr>
        <w:t xml:space="preserve">.wydania co </w:t>
      </w:r>
      <w:r w:rsidR="00510F37">
        <w:rPr>
          <w:color w:val="323232"/>
          <w:spacing w:val="-1"/>
          <w:sz w:val="22"/>
          <w:szCs w:val="22"/>
        </w:rPr>
        <w:t>miesiąc średnio 8</w:t>
      </w:r>
      <w:r w:rsidR="00510F37" w:rsidRPr="00451F04">
        <w:rPr>
          <w:color w:val="323232"/>
          <w:spacing w:val="-1"/>
          <w:sz w:val="22"/>
          <w:szCs w:val="22"/>
        </w:rPr>
        <w:t>00 (±10%) bezpłatnych abonamentów na przejazdy szkolne,</w:t>
      </w:r>
    </w:p>
    <w:p w:rsidR="00510F37" w:rsidRPr="00451F04" w:rsidRDefault="00321E4C" w:rsidP="00510F37">
      <w:pPr>
        <w:widowControl w:val="0"/>
        <w:shd w:val="clear" w:color="auto" w:fill="FFFFFF"/>
        <w:tabs>
          <w:tab w:val="left" w:pos="559"/>
        </w:tabs>
        <w:autoSpaceDE w:val="0"/>
        <w:autoSpaceDN w:val="0"/>
        <w:adjustRightInd w:val="0"/>
        <w:ind w:left="360" w:hanging="334"/>
        <w:jc w:val="both"/>
        <w:rPr>
          <w:color w:val="323232"/>
          <w:spacing w:val="-15"/>
          <w:sz w:val="22"/>
          <w:szCs w:val="22"/>
        </w:rPr>
      </w:pPr>
      <w:r>
        <w:rPr>
          <w:color w:val="323232"/>
          <w:spacing w:val="2"/>
          <w:sz w:val="22"/>
          <w:szCs w:val="22"/>
        </w:rPr>
        <w:t>14</w:t>
      </w:r>
      <w:r w:rsidR="00510F37" w:rsidRPr="00451F04">
        <w:rPr>
          <w:color w:val="323232"/>
          <w:spacing w:val="2"/>
          <w:sz w:val="22"/>
          <w:szCs w:val="22"/>
        </w:rPr>
        <w:t xml:space="preserve">.umieszczania w autobusach zgodnie z wytycznymi Zamawiającego przepisów porządkowych, </w:t>
      </w:r>
      <w:r w:rsidR="00510F37" w:rsidRPr="00451F04">
        <w:rPr>
          <w:color w:val="323232"/>
          <w:sz w:val="22"/>
          <w:szCs w:val="22"/>
        </w:rPr>
        <w:t xml:space="preserve">regulaminów, informacji o obowiązujących cenach urzędowych za usługi przewozowe </w:t>
      </w:r>
      <w:r w:rsidR="00510F37" w:rsidRPr="00451F04">
        <w:rPr>
          <w:color w:val="323232"/>
          <w:spacing w:val="1"/>
          <w:sz w:val="22"/>
          <w:szCs w:val="22"/>
        </w:rPr>
        <w:t xml:space="preserve">środkami lokalnego gminnego transportu zbiorowego w Grodzisku Mazowieckim, komunikatów dla </w:t>
      </w:r>
      <w:r w:rsidR="00510F37" w:rsidRPr="00451F04">
        <w:rPr>
          <w:color w:val="323232"/>
          <w:spacing w:val="-1"/>
          <w:sz w:val="22"/>
          <w:szCs w:val="22"/>
        </w:rPr>
        <w:t xml:space="preserve">pasażerów i dodatkowych informacji dla pasażerów wydawanych przez Zamawiającego </w:t>
      </w:r>
      <w:r w:rsidR="00510F37" w:rsidRPr="00451F04">
        <w:rPr>
          <w:color w:val="323232"/>
          <w:sz w:val="22"/>
          <w:szCs w:val="22"/>
        </w:rPr>
        <w:t xml:space="preserve">(informacje te będą umieszczane przez Przewoźnika zgodnie z dyspozycją Zamawiającego, np. w </w:t>
      </w:r>
      <w:r w:rsidR="00510F37" w:rsidRPr="00451F04">
        <w:rPr>
          <w:color w:val="323232"/>
          <w:spacing w:val="-1"/>
          <w:sz w:val="22"/>
          <w:szCs w:val="22"/>
        </w:rPr>
        <w:t>specjalnych skrzynkach wykonanych według wzoru określonego przez Zamawiającego),</w:t>
      </w:r>
    </w:p>
    <w:p w:rsidR="00510F37" w:rsidRPr="00451F04" w:rsidRDefault="00321E4C" w:rsidP="00510F37">
      <w:pPr>
        <w:widowControl w:val="0"/>
        <w:shd w:val="clear" w:color="auto" w:fill="FFFFFF"/>
        <w:tabs>
          <w:tab w:val="left" w:pos="559"/>
        </w:tabs>
        <w:autoSpaceDE w:val="0"/>
        <w:autoSpaceDN w:val="0"/>
        <w:adjustRightInd w:val="0"/>
        <w:ind w:left="360" w:hanging="334"/>
        <w:jc w:val="both"/>
        <w:rPr>
          <w:color w:val="323232"/>
          <w:spacing w:val="-15"/>
          <w:sz w:val="22"/>
          <w:szCs w:val="22"/>
        </w:rPr>
      </w:pPr>
      <w:r>
        <w:rPr>
          <w:color w:val="323232"/>
          <w:spacing w:val="4"/>
          <w:sz w:val="22"/>
          <w:szCs w:val="22"/>
        </w:rPr>
        <w:t xml:space="preserve">15. </w:t>
      </w:r>
      <w:r w:rsidR="00510F37" w:rsidRPr="00451F04">
        <w:rPr>
          <w:color w:val="323232"/>
          <w:spacing w:val="4"/>
          <w:sz w:val="22"/>
          <w:szCs w:val="22"/>
        </w:rPr>
        <w:t>zainstalowania w każdym autobusie co najmniej jednej skrzynki wykonanej według</w:t>
      </w:r>
      <w:r w:rsidR="00510F37" w:rsidRPr="00451F04">
        <w:rPr>
          <w:color w:val="323232"/>
          <w:spacing w:val="4"/>
          <w:sz w:val="22"/>
          <w:szCs w:val="22"/>
        </w:rPr>
        <w:br/>
      </w:r>
      <w:r w:rsidR="00510F37" w:rsidRPr="00451F04">
        <w:rPr>
          <w:color w:val="323232"/>
          <w:sz w:val="22"/>
          <w:szCs w:val="22"/>
        </w:rPr>
        <w:t>wzoru określonego przez Zamawiającego i przeznaczonej do umieszczania materiałów</w:t>
      </w:r>
      <w:r w:rsidR="00510F37" w:rsidRPr="00451F04">
        <w:rPr>
          <w:color w:val="323232"/>
          <w:sz w:val="22"/>
          <w:szCs w:val="22"/>
        </w:rPr>
        <w:br/>
      </w:r>
      <w:r w:rsidR="00510F37" w:rsidRPr="00451F04">
        <w:rPr>
          <w:color w:val="323232"/>
          <w:spacing w:val="-1"/>
          <w:sz w:val="22"/>
          <w:szCs w:val="22"/>
        </w:rPr>
        <w:t>informacyjnych Zamawiającego),</w:t>
      </w:r>
    </w:p>
    <w:p w:rsidR="00510F37" w:rsidRPr="00451F04" w:rsidRDefault="00321E4C" w:rsidP="00510F37">
      <w:pPr>
        <w:widowControl w:val="0"/>
        <w:shd w:val="clear" w:color="auto" w:fill="FFFFFF"/>
        <w:tabs>
          <w:tab w:val="left" w:pos="559"/>
        </w:tabs>
        <w:autoSpaceDE w:val="0"/>
        <w:autoSpaceDN w:val="0"/>
        <w:adjustRightInd w:val="0"/>
        <w:ind w:left="360" w:hanging="334"/>
        <w:jc w:val="both"/>
        <w:rPr>
          <w:color w:val="323232"/>
          <w:spacing w:val="-14"/>
          <w:sz w:val="22"/>
          <w:szCs w:val="22"/>
        </w:rPr>
      </w:pPr>
      <w:r>
        <w:rPr>
          <w:color w:val="323232"/>
          <w:spacing w:val="1"/>
          <w:sz w:val="22"/>
          <w:szCs w:val="22"/>
        </w:rPr>
        <w:t xml:space="preserve">16. </w:t>
      </w:r>
      <w:r w:rsidR="00510F37" w:rsidRPr="00451F04">
        <w:rPr>
          <w:color w:val="323232"/>
          <w:spacing w:val="1"/>
          <w:sz w:val="22"/>
          <w:szCs w:val="22"/>
        </w:rPr>
        <w:t>przestrzegania obowiązków, wymagań i warunków określonych w „Zasadach</w:t>
      </w:r>
      <w:r w:rsidR="00510F37" w:rsidRPr="00451F04">
        <w:rPr>
          <w:color w:val="323232"/>
          <w:spacing w:val="1"/>
          <w:sz w:val="22"/>
          <w:szCs w:val="22"/>
        </w:rPr>
        <w:br/>
        <w:t xml:space="preserve">organizacji i rozliczania autobusowych przewozów pasażerskich w zbiorowej </w:t>
      </w:r>
      <w:r w:rsidR="00510F37" w:rsidRPr="00451F04">
        <w:rPr>
          <w:color w:val="323232"/>
          <w:spacing w:val="4"/>
          <w:sz w:val="22"/>
          <w:szCs w:val="22"/>
        </w:rPr>
        <w:t xml:space="preserve">komunikacji miejskiej", </w:t>
      </w:r>
      <w:r w:rsidR="00510F37" w:rsidRPr="00AB60F6">
        <w:rPr>
          <w:spacing w:val="4"/>
          <w:sz w:val="22"/>
          <w:szCs w:val="22"/>
        </w:rPr>
        <w:t xml:space="preserve">stanowiących Załącznik Nr l do </w:t>
      </w:r>
      <w:r w:rsidR="00510F37" w:rsidRPr="00AB60F6">
        <w:rPr>
          <w:spacing w:val="-4"/>
          <w:sz w:val="22"/>
          <w:szCs w:val="22"/>
        </w:rPr>
        <w:t>Umowy,</w:t>
      </w:r>
    </w:p>
    <w:p w:rsidR="00510F37" w:rsidRPr="00451F04" w:rsidRDefault="00321E4C" w:rsidP="00510F37">
      <w:pPr>
        <w:widowControl w:val="0"/>
        <w:shd w:val="clear" w:color="auto" w:fill="FFFFFF"/>
        <w:tabs>
          <w:tab w:val="left" w:pos="559"/>
        </w:tabs>
        <w:autoSpaceDE w:val="0"/>
        <w:autoSpaceDN w:val="0"/>
        <w:adjustRightInd w:val="0"/>
        <w:ind w:left="360" w:hanging="334"/>
        <w:jc w:val="both"/>
        <w:rPr>
          <w:color w:val="323232"/>
          <w:spacing w:val="-13"/>
          <w:sz w:val="22"/>
          <w:szCs w:val="22"/>
        </w:rPr>
      </w:pPr>
      <w:r>
        <w:rPr>
          <w:color w:val="323232"/>
          <w:spacing w:val="6"/>
          <w:sz w:val="22"/>
          <w:szCs w:val="22"/>
        </w:rPr>
        <w:t xml:space="preserve">17. </w:t>
      </w:r>
      <w:r w:rsidR="00510F37" w:rsidRPr="00451F04">
        <w:rPr>
          <w:color w:val="323232"/>
          <w:spacing w:val="6"/>
          <w:sz w:val="22"/>
          <w:szCs w:val="22"/>
        </w:rPr>
        <w:t xml:space="preserve">świadczenia usług przewozowych z uwzględnieniem wprowadzanych przez Zamawiającego </w:t>
      </w:r>
      <w:r w:rsidR="00510F37" w:rsidRPr="00451F04">
        <w:rPr>
          <w:color w:val="323232"/>
          <w:spacing w:val="7"/>
          <w:sz w:val="22"/>
          <w:szCs w:val="22"/>
        </w:rPr>
        <w:t xml:space="preserve">doraźnych i okresowych zmian rozkładów jazdy i przebiegu autobusowych linii </w:t>
      </w:r>
      <w:r w:rsidR="00510F37" w:rsidRPr="00451F04">
        <w:rPr>
          <w:color w:val="323232"/>
          <w:sz w:val="22"/>
          <w:szCs w:val="22"/>
        </w:rPr>
        <w:t>komunikacyjnych obsługiwanych przez Przewoźnika,</w:t>
      </w:r>
    </w:p>
    <w:p w:rsidR="00510F37" w:rsidRPr="00451F04" w:rsidRDefault="00321E4C" w:rsidP="00510F37">
      <w:pPr>
        <w:widowControl w:val="0"/>
        <w:shd w:val="clear" w:color="auto" w:fill="FFFFFF"/>
        <w:tabs>
          <w:tab w:val="left" w:pos="559"/>
        </w:tabs>
        <w:autoSpaceDE w:val="0"/>
        <w:autoSpaceDN w:val="0"/>
        <w:adjustRightInd w:val="0"/>
        <w:ind w:left="360" w:hanging="334"/>
        <w:jc w:val="both"/>
        <w:rPr>
          <w:color w:val="323232"/>
          <w:spacing w:val="-13"/>
          <w:sz w:val="22"/>
          <w:szCs w:val="22"/>
        </w:rPr>
      </w:pPr>
      <w:r>
        <w:rPr>
          <w:color w:val="323232"/>
          <w:spacing w:val="1"/>
          <w:sz w:val="22"/>
          <w:szCs w:val="22"/>
        </w:rPr>
        <w:t xml:space="preserve">18. </w:t>
      </w:r>
      <w:r w:rsidR="00510F37" w:rsidRPr="00451F04">
        <w:rPr>
          <w:color w:val="323232"/>
          <w:spacing w:val="1"/>
          <w:sz w:val="22"/>
          <w:szCs w:val="22"/>
        </w:rPr>
        <w:t xml:space="preserve">bieżącego przekazywania do Zamawiającego wszelkich uwag i informacji dotyczących </w:t>
      </w:r>
      <w:r w:rsidR="00510F37" w:rsidRPr="00451F04">
        <w:rPr>
          <w:color w:val="323232"/>
          <w:spacing w:val="6"/>
          <w:sz w:val="22"/>
          <w:szCs w:val="22"/>
        </w:rPr>
        <w:t xml:space="preserve">obsługiwanych linii autobusowych, w szczególności, co do rozkładu jazdy, stanu </w:t>
      </w:r>
      <w:r w:rsidR="00510F37" w:rsidRPr="00451F04">
        <w:rPr>
          <w:color w:val="323232"/>
          <w:sz w:val="22"/>
          <w:szCs w:val="22"/>
        </w:rPr>
        <w:t>napełnienia autobusów oraz własnych obserwacji lub wniosków mogących wpłynąć na</w:t>
      </w:r>
      <w:r w:rsidR="00510F37" w:rsidRPr="00451F04">
        <w:rPr>
          <w:color w:val="323232"/>
          <w:sz w:val="22"/>
          <w:szCs w:val="22"/>
        </w:rPr>
        <w:br/>
      </w:r>
      <w:r w:rsidR="00510F37" w:rsidRPr="00451F04">
        <w:rPr>
          <w:color w:val="323232"/>
          <w:spacing w:val="-1"/>
          <w:sz w:val="22"/>
          <w:szCs w:val="22"/>
        </w:rPr>
        <w:t>usprawnienie funkcjonowania zbiorowej komunikacji miejskiej na terenie Gminy Grodzisk Mazowiecki,</w:t>
      </w:r>
    </w:p>
    <w:p w:rsidR="00510F37" w:rsidRPr="00451F04" w:rsidRDefault="00321E4C" w:rsidP="00510F37">
      <w:pPr>
        <w:shd w:val="clear" w:color="auto" w:fill="FFFFFF"/>
        <w:tabs>
          <w:tab w:val="left" w:pos="540"/>
        </w:tabs>
        <w:ind w:left="540" w:hanging="473"/>
        <w:jc w:val="both"/>
        <w:rPr>
          <w:sz w:val="22"/>
          <w:szCs w:val="22"/>
        </w:rPr>
      </w:pPr>
      <w:r>
        <w:rPr>
          <w:color w:val="323232"/>
          <w:spacing w:val="-5"/>
          <w:sz w:val="22"/>
          <w:szCs w:val="22"/>
        </w:rPr>
        <w:t xml:space="preserve">19. </w:t>
      </w:r>
      <w:r w:rsidR="00510F37" w:rsidRPr="00451F04">
        <w:rPr>
          <w:color w:val="323232"/>
          <w:spacing w:val="6"/>
          <w:sz w:val="22"/>
          <w:szCs w:val="22"/>
        </w:rPr>
        <w:t xml:space="preserve">uzyskania każdorazowej pisemnej zgody Zamawiającego na zamianę autobusów na inne niż </w:t>
      </w:r>
      <w:r w:rsidR="00510F37" w:rsidRPr="00451F04">
        <w:rPr>
          <w:color w:val="323232"/>
          <w:spacing w:val="-1"/>
          <w:sz w:val="22"/>
          <w:szCs w:val="22"/>
        </w:rPr>
        <w:t xml:space="preserve">określone w niniejszej Umowie, przy czym usługi przewozowe wykonywane z użyciem </w:t>
      </w:r>
      <w:r w:rsidR="00510F37" w:rsidRPr="00451F04">
        <w:rPr>
          <w:color w:val="323232"/>
          <w:spacing w:val="1"/>
          <w:sz w:val="22"/>
          <w:szCs w:val="22"/>
        </w:rPr>
        <w:t>takich autobusów opłacane będą przy zastosowaniu:</w:t>
      </w:r>
    </w:p>
    <w:p w:rsidR="00510F37" w:rsidRPr="00451F04" w:rsidRDefault="00510F37" w:rsidP="00510F37">
      <w:pPr>
        <w:widowControl w:val="0"/>
        <w:numPr>
          <w:ilvl w:val="0"/>
          <w:numId w:val="16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ind w:left="435" w:hanging="435"/>
        <w:jc w:val="both"/>
        <w:rPr>
          <w:color w:val="323232"/>
          <w:spacing w:val="-7"/>
          <w:sz w:val="22"/>
          <w:szCs w:val="22"/>
        </w:rPr>
      </w:pPr>
      <w:r w:rsidRPr="00451F04">
        <w:rPr>
          <w:color w:val="323232"/>
          <w:spacing w:val="9"/>
          <w:sz w:val="22"/>
          <w:szCs w:val="22"/>
        </w:rPr>
        <w:t xml:space="preserve">stawki zastępczej wynoszącej 65% stawki bazowej, określonej w § 3 ust. l, dla autobusów nie spełniających wymogów technicznych określonych w </w:t>
      </w:r>
      <w:r w:rsidRPr="00451F04">
        <w:rPr>
          <w:color w:val="323232"/>
          <w:spacing w:val="4"/>
          <w:sz w:val="22"/>
          <w:szCs w:val="22"/>
        </w:rPr>
        <w:t>Umowie,</w:t>
      </w:r>
    </w:p>
    <w:p w:rsidR="00510F37" w:rsidRPr="00451F04" w:rsidRDefault="00510F37" w:rsidP="00510F37">
      <w:pPr>
        <w:widowControl w:val="0"/>
        <w:numPr>
          <w:ilvl w:val="0"/>
          <w:numId w:val="16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ind w:left="435" w:hanging="435"/>
        <w:jc w:val="both"/>
        <w:rPr>
          <w:color w:val="323232"/>
          <w:spacing w:val="-1"/>
          <w:sz w:val="22"/>
          <w:szCs w:val="22"/>
        </w:rPr>
      </w:pPr>
      <w:r w:rsidRPr="00451F04">
        <w:rPr>
          <w:color w:val="323232"/>
          <w:spacing w:val="11"/>
          <w:sz w:val="22"/>
          <w:szCs w:val="22"/>
        </w:rPr>
        <w:t xml:space="preserve">stawki pomniejszonej wynoszącej 80% stawki bazowej, określonej w § 3 </w:t>
      </w:r>
      <w:r w:rsidRPr="00451F04">
        <w:rPr>
          <w:color w:val="323232"/>
          <w:spacing w:val="5"/>
          <w:sz w:val="22"/>
          <w:szCs w:val="22"/>
        </w:rPr>
        <w:t xml:space="preserve">ust. l, dla autobusów niskopodłogowych spełniających </w:t>
      </w:r>
      <w:r w:rsidRPr="00451F04">
        <w:rPr>
          <w:color w:val="323232"/>
          <w:spacing w:val="9"/>
          <w:sz w:val="22"/>
          <w:szCs w:val="22"/>
        </w:rPr>
        <w:t xml:space="preserve">wymogi techniczne określone w Umowie, nie posiadających </w:t>
      </w:r>
      <w:r w:rsidRPr="00451F04">
        <w:rPr>
          <w:color w:val="323232"/>
          <w:spacing w:val="7"/>
          <w:sz w:val="22"/>
          <w:szCs w:val="22"/>
        </w:rPr>
        <w:t>oznakowania barwami grodziskimi,</w:t>
      </w:r>
    </w:p>
    <w:p w:rsidR="00510F37" w:rsidRPr="00451F04" w:rsidRDefault="00321E4C" w:rsidP="00510F3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426" w:hanging="540"/>
        <w:jc w:val="both"/>
        <w:rPr>
          <w:color w:val="323232"/>
          <w:spacing w:val="-5"/>
          <w:sz w:val="22"/>
          <w:szCs w:val="22"/>
        </w:rPr>
      </w:pPr>
      <w:r>
        <w:rPr>
          <w:color w:val="323232"/>
          <w:spacing w:val="5"/>
          <w:sz w:val="22"/>
          <w:szCs w:val="22"/>
        </w:rPr>
        <w:t xml:space="preserve"> 20</w:t>
      </w:r>
      <w:r w:rsidR="00510F37">
        <w:rPr>
          <w:color w:val="323232"/>
          <w:spacing w:val="5"/>
          <w:sz w:val="22"/>
          <w:szCs w:val="22"/>
        </w:rPr>
        <w:t xml:space="preserve">. </w:t>
      </w:r>
      <w:r w:rsidR="00510F37" w:rsidRPr="00451F04">
        <w:rPr>
          <w:color w:val="323232"/>
          <w:spacing w:val="5"/>
          <w:sz w:val="22"/>
          <w:szCs w:val="22"/>
        </w:rPr>
        <w:t xml:space="preserve">niezwłocznego powiadamiania Zamawiającego o wszelkich </w:t>
      </w:r>
      <w:r w:rsidR="00510F37">
        <w:rPr>
          <w:color w:val="323232"/>
          <w:spacing w:val="5"/>
          <w:sz w:val="22"/>
          <w:szCs w:val="22"/>
        </w:rPr>
        <w:t xml:space="preserve">zaistniałych lub przewidywanych </w:t>
      </w:r>
      <w:r w:rsidR="00510F37" w:rsidRPr="00451F04">
        <w:rPr>
          <w:color w:val="323232"/>
          <w:sz w:val="22"/>
          <w:szCs w:val="22"/>
        </w:rPr>
        <w:t>przeszkodach w świadczeniu usług stanowiących przedmiot Umowy,</w:t>
      </w:r>
    </w:p>
    <w:p w:rsidR="00510F37" w:rsidRPr="00451F04" w:rsidRDefault="00321E4C" w:rsidP="00510F3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540" w:hanging="540"/>
        <w:jc w:val="both"/>
        <w:rPr>
          <w:color w:val="323232"/>
          <w:spacing w:val="-7"/>
          <w:sz w:val="22"/>
          <w:szCs w:val="22"/>
        </w:rPr>
      </w:pPr>
      <w:r>
        <w:rPr>
          <w:color w:val="323232"/>
          <w:spacing w:val="3"/>
          <w:sz w:val="22"/>
          <w:szCs w:val="22"/>
        </w:rPr>
        <w:t>21</w:t>
      </w:r>
      <w:r w:rsidR="00510F37">
        <w:rPr>
          <w:color w:val="323232"/>
          <w:spacing w:val="3"/>
          <w:sz w:val="22"/>
          <w:szCs w:val="22"/>
        </w:rPr>
        <w:t xml:space="preserve">. </w:t>
      </w:r>
      <w:r w:rsidR="00510F37" w:rsidRPr="00451F04">
        <w:rPr>
          <w:color w:val="323232"/>
          <w:spacing w:val="3"/>
          <w:sz w:val="22"/>
          <w:szCs w:val="22"/>
        </w:rPr>
        <w:t>załatwiania we własnym zakresie wszelkich skarg pasażerów oraz przekazywania do</w:t>
      </w:r>
      <w:r w:rsidR="00510F37" w:rsidRPr="00451F04">
        <w:rPr>
          <w:color w:val="323232"/>
          <w:spacing w:val="3"/>
          <w:sz w:val="22"/>
          <w:szCs w:val="22"/>
        </w:rPr>
        <w:br/>
      </w:r>
      <w:r w:rsidR="00510F37" w:rsidRPr="00451F04">
        <w:rPr>
          <w:color w:val="323232"/>
          <w:spacing w:val="2"/>
          <w:sz w:val="22"/>
          <w:szCs w:val="22"/>
        </w:rPr>
        <w:t xml:space="preserve">Zamawiającego kopii takich skarg oraz informacji o sposobie ich załatwienia (kopie odpowiedzi </w:t>
      </w:r>
      <w:r w:rsidR="00510F37" w:rsidRPr="00451F04">
        <w:rPr>
          <w:color w:val="323232"/>
          <w:spacing w:val="-3"/>
          <w:sz w:val="22"/>
          <w:szCs w:val="22"/>
        </w:rPr>
        <w:t>na skargi),</w:t>
      </w:r>
    </w:p>
    <w:p w:rsidR="00510F37" w:rsidRDefault="00321E4C" w:rsidP="00510F3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360" w:hanging="360"/>
        <w:jc w:val="both"/>
        <w:rPr>
          <w:color w:val="323232"/>
          <w:spacing w:val="-1"/>
          <w:sz w:val="22"/>
          <w:szCs w:val="22"/>
        </w:rPr>
      </w:pPr>
      <w:r>
        <w:rPr>
          <w:color w:val="323232"/>
          <w:spacing w:val="1"/>
          <w:sz w:val="22"/>
          <w:szCs w:val="22"/>
        </w:rPr>
        <w:t>22</w:t>
      </w:r>
      <w:r w:rsidR="00510F37" w:rsidRPr="00451F04">
        <w:rPr>
          <w:color w:val="323232"/>
          <w:spacing w:val="1"/>
          <w:sz w:val="22"/>
          <w:szCs w:val="22"/>
        </w:rPr>
        <w:t>. zaspakajania we własnym zakresie wszelkich roszczeń zgłaszanych przez pasażerów i</w:t>
      </w:r>
      <w:r w:rsidR="00510F37" w:rsidRPr="00451F04">
        <w:rPr>
          <w:color w:val="323232"/>
          <w:spacing w:val="1"/>
          <w:sz w:val="22"/>
          <w:szCs w:val="22"/>
        </w:rPr>
        <w:br/>
      </w:r>
      <w:r w:rsidR="00510F37">
        <w:rPr>
          <w:color w:val="323232"/>
          <w:sz w:val="22"/>
          <w:szCs w:val="22"/>
        </w:rPr>
        <w:t xml:space="preserve"> </w:t>
      </w:r>
      <w:r w:rsidR="00510F37" w:rsidRPr="00451F04">
        <w:rPr>
          <w:color w:val="323232"/>
          <w:sz w:val="22"/>
          <w:szCs w:val="22"/>
        </w:rPr>
        <w:t>inne podmioty, które poniosły szkody w związku z wykonywaniem przez Przewoźnika</w:t>
      </w:r>
      <w:r w:rsidR="00510F37" w:rsidRPr="00451F04">
        <w:rPr>
          <w:color w:val="323232"/>
          <w:sz w:val="22"/>
          <w:szCs w:val="22"/>
        </w:rPr>
        <w:br/>
      </w:r>
      <w:r w:rsidR="00510F37">
        <w:rPr>
          <w:color w:val="323232"/>
          <w:spacing w:val="-1"/>
          <w:sz w:val="22"/>
          <w:szCs w:val="22"/>
        </w:rPr>
        <w:t xml:space="preserve"> </w:t>
      </w:r>
      <w:r w:rsidR="00510F37" w:rsidRPr="00451F04">
        <w:rPr>
          <w:color w:val="323232"/>
          <w:spacing w:val="-1"/>
          <w:sz w:val="22"/>
          <w:szCs w:val="22"/>
        </w:rPr>
        <w:t>usług przewozo</w:t>
      </w:r>
      <w:r w:rsidR="00510F37">
        <w:rPr>
          <w:color w:val="323232"/>
          <w:spacing w:val="-1"/>
          <w:sz w:val="22"/>
          <w:szCs w:val="22"/>
        </w:rPr>
        <w:t xml:space="preserve">wych będących przedmiotem Umowy. </w:t>
      </w:r>
    </w:p>
    <w:p w:rsidR="00510F37" w:rsidRDefault="00510F37" w:rsidP="00510F3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360" w:hanging="360"/>
        <w:jc w:val="both"/>
        <w:rPr>
          <w:color w:val="323232"/>
          <w:spacing w:val="-1"/>
          <w:sz w:val="22"/>
          <w:szCs w:val="22"/>
        </w:rPr>
      </w:pPr>
      <w:r>
        <w:rPr>
          <w:color w:val="323232"/>
          <w:spacing w:val="-1"/>
          <w:sz w:val="22"/>
          <w:szCs w:val="22"/>
        </w:rPr>
        <w:t xml:space="preserve">23. Przewoźnik przynajmniej raz na kwartał składa sprawozdanie Zamawiającemu z realizacji usług   świadczonych w zakresie publicznego transportu zbiorowego, w tym informacji dotyczących liczby   pasażerów na danej linii komunikacyjnej na podstawie dostępnych informacji . </w:t>
      </w:r>
    </w:p>
    <w:p w:rsidR="00510F37" w:rsidRDefault="00321E4C" w:rsidP="00510F3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360" w:hanging="360"/>
        <w:jc w:val="both"/>
        <w:rPr>
          <w:color w:val="323232"/>
          <w:spacing w:val="-1"/>
          <w:sz w:val="22"/>
          <w:szCs w:val="22"/>
        </w:rPr>
      </w:pPr>
      <w:r>
        <w:rPr>
          <w:color w:val="323232"/>
          <w:spacing w:val="-1"/>
          <w:sz w:val="22"/>
          <w:szCs w:val="22"/>
        </w:rPr>
        <w:t>24</w:t>
      </w:r>
      <w:r w:rsidR="00510F37">
        <w:rPr>
          <w:color w:val="323232"/>
          <w:spacing w:val="-1"/>
          <w:sz w:val="22"/>
          <w:szCs w:val="22"/>
        </w:rPr>
        <w:t xml:space="preserve">. Zamawiający dopuszcza możliwość wprowadzenia nowoczesnych rozwiązań technicznych, a także   ich dostosowania do potrzeb osób w podeszłym wieku, osób niepełnosprawnych oraz osób o ograniczonej zdolności ruchowej mające na celu podniesienie jakości usług świadczonych w w/w zakresie. </w:t>
      </w:r>
    </w:p>
    <w:p w:rsidR="00510F37" w:rsidRPr="007C05B8" w:rsidRDefault="00321E4C" w:rsidP="00510F37">
      <w:pPr>
        <w:jc w:val="both"/>
        <w:rPr>
          <w:sz w:val="22"/>
          <w:szCs w:val="22"/>
        </w:rPr>
      </w:pPr>
      <w:r>
        <w:t xml:space="preserve">25. </w:t>
      </w:r>
      <w:r w:rsidR="00510F37" w:rsidRPr="007C05B8">
        <w:t xml:space="preserve"> </w:t>
      </w:r>
      <w:r w:rsidR="00510F37" w:rsidRPr="007C05B8">
        <w:rPr>
          <w:sz w:val="22"/>
          <w:szCs w:val="22"/>
        </w:rPr>
        <w:t>Przewoźnik na swój koszt udostępniać  następujące elementy informacji dla Pasażerów</w:t>
      </w:r>
    </w:p>
    <w:p w:rsidR="00510F37" w:rsidRPr="007C05B8" w:rsidRDefault="00510F37" w:rsidP="00510F37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sz w:val="22"/>
          <w:szCs w:val="22"/>
        </w:rPr>
      </w:pPr>
      <w:r w:rsidRPr="007C05B8">
        <w:rPr>
          <w:sz w:val="22"/>
          <w:szCs w:val="22"/>
        </w:rPr>
        <w:t>Udost</w:t>
      </w:r>
      <w:r>
        <w:rPr>
          <w:sz w:val="22"/>
          <w:szCs w:val="22"/>
        </w:rPr>
        <w:t>ępniać na stronie WWW aktualne rozkłady</w:t>
      </w:r>
      <w:r w:rsidRPr="007C05B8">
        <w:rPr>
          <w:sz w:val="22"/>
          <w:szCs w:val="22"/>
        </w:rPr>
        <w:t xml:space="preserve"> jazdy.</w:t>
      </w:r>
    </w:p>
    <w:p w:rsidR="00510F37" w:rsidRPr="007C05B8" w:rsidRDefault="00510F37" w:rsidP="00510F37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sz w:val="22"/>
          <w:szCs w:val="22"/>
        </w:rPr>
      </w:pPr>
      <w:r w:rsidRPr="007C05B8">
        <w:rPr>
          <w:sz w:val="22"/>
          <w:szCs w:val="22"/>
        </w:rPr>
        <w:t xml:space="preserve">Udostępniać na stronie WWW mapki Gminy Grodzisk </w:t>
      </w:r>
      <w:proofErr w:type="spellStart"/>
      <w:r w:rsidRPr="007C05B8">
        <w:rPr>
          <w:sz w:val="22"/>
          <w:szCs w:val="22"/>
        </w:rPr>
        <w:t>Maz</w:t>
      </w:r>
      <w:proofErr w:type="spellEnd"/>
      <w:r w:rsidRPr="007C05B8">
        <w:rPr>
          <w:sz w:val="22"/>
          <w:szCs w:val="22"/>
        </w:rPr>
        <w:t xml:space="preserve">. z naniesionymi trasami linii komunikacji miejskiej w Grodzisku  </w:t>
      </w:r>
      <w:proofErr w:type="spellStart"/>
      <w:r w:rsidRPr="007C05B8">
        <w:rPr>
          <w:sz w:val="22"/>
          <w:szCs w:val="22"/>
        </w:rPr>
        <w:t>Maz</w:t>
      </w:r>
      <w:proofErr w:type="spellEnd"/>
      <w:r w:rsidRPr="007C05B8">
        <w:rPr>
          <w:sz w:val="22"/>
          <w:szCs w:val="22"/>
        </w:rPr>
        <w:t>. oraz przystankami. Mapa ma być skalowalna oraz po wyborze przystanku na mapie pojawiać ma się tabliczka z godzinami odjazdów autobusów z danego przystanku.</w:t>
      </w:r>
    </w:p>
    <w:p w:rsidR="00510F37" w:rsidRPr="007C05B8" w:rsidRDefault="00510F37" w:rsidP="00510F37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sz w:val="22"/>
          <w:szCs w:val="22"/>
        </w:rPr>
      </w:pPr>
      <w:r w:rsidRPr="007C05B8">
        <w:rPr>
          <w:sz w:val="22"/>
          <w:szCs w:val="22"/>
        </w:rPr>
        <w:t>Rozwieszanie aktualnych rozkładów jazdy na przystankach komunikacji miejskiej.</w:t>
      </w:r>
    </w:p>
    <w:p w:rsidR="00510F37" w:rsidRPr="007C05B8" w:rsidRDefault="00510F37" w:rsidP="00510F37">
      <w:pPr>
        <w:pStyle w:val="Akapitzlist"/>
        <w:numPr>
          <w:ilvl w:val="1"/>
          <w:numId w:val="25"/>
        </w:numPr>
        <w:spacing w:after="200" w:line="276" w:lineRule="auto"/>
        <w:jc w:val="both"/>
        <w:rPr>
          <w:sz w:val="22"/>
          <w:szCs w:val="22"/>
        </w:rPr>
      </w:pPr>
      <w:r w:rsidRPr="007C05B8">
        <w:rPr>
          <w:sz w:val="22"/>
          <w:szCs w:val="22"/>
        </w:rPr>
        <w:t>Projekt tabliczki zostanie ustalony razem z Zamawiającym</w:t>
      </w:r>
    </w:p>
    <w:p w:rsidR="00510F37" w:rsidRPr="007C05B8" w:rsidRDefault="00510F37" w:rsidP="00510F37">
      <w:pPr>
        <w:pStyle w:val="Akapitzlist"/>
        <w:numPr>
          <w:ilvl w:val="1"/>
          <w:numId w:val="25"/>
        </w:numPr>
        <w:spacing w:after="200" w:line="276" w:lineRule="auto"/>
        <w:jc w:val="both"/>
        <w:rPr>
          <w:sz w:val="22"/>
          <w:szCs w:val="22"/>
        </w:rPr>
      </w:pPr>
      <w:r w:rsidRPr="007C05B8">
        <w:rPr>
          <w:sz w:val="22"/>
          <w:szCs w:val="22"/>
        </w:rPr>
        <w:t>Aktualne tabliczki mają wisieć najpóźniej w dniu rozpoczęcia obsługi linii wg. nowego rozkładu jazdy i nie wcześniej jak na 36 h przed dniem rozpoczęcia obsługi linii wg. nowego rozkładu jazdy.</w:t>
      </w:r>
    </w:p>
    <w:p w:rsidR="00510F37" w:rsidRPr="00451F04" w:rsidRDefault="00510F37" w:rsidP="00510F3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360" w:hanging="360"/>
        <w:jc w:val="both"/>
        <w:rPr>
          <w:color w:val="323232"/>
          <w:spacing w:val="-7"/>
          <w:sz w:val="22"/>
          <w:szCs w:val="22"/>
        </w:rPr>
      </w:pPr>
    </w:p>
    <w:p w:rsidR="00510F37" w:rsidRDefault="00510F37" w:rsidP="00510F37">
      <w:pPr>
        <w:spacing w:before="120" w:after="120" w:line="6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</w:t>
      </w:r>
    </w:p>
    <w:p w:rsidR="00510F37" w:rsidRDefault="00510F37" w:rsidP="00510F37">
      <w:pPr>
        <w:pStyle w:val="Tekstpodstawowywcity"/>
        <w:numPr>
          <w:ilvl w:val="0"/>
          <w:numId w:val="7"/>
        </w:numPr>
        <w:spacing w:before="120" w:after="120" w:line="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zobowiązuje się zapewnić przewóz pojazdami, które:</w:t>
      </w:r>
    </w:p>
    <w:p w:rsidR="00510F37" w:rsidRPr="00407FF3" w:rsidRDefault="00510F37" w:rsidP="00510F37">
      <w:pPr>
        <w:numPr>
          <w:ilvl w:val="0"/>
          <w:numId w:val="6"/>
        </w:numPr>
        <w:spacing w:before="120" w:after="120" w:line="60" w:lineRule="atLeast"/>
        <w:jc w:val="both"/>
        <w:rPr>
          <w:sz w:val="22"/>
          <w:szCs w:val="22"/>
        </w:rPr>
      </w:pPr>
      <w:r w:rsidRPr="00407FF3">
        <w:rPr>
          <w:sz w:val="22"/>
          <w:szCs w:val="22"/>
        </w:rPr>
        <w:t>są estetyczne i czyste,</w:t>
      </w:r>
    </w:p>
    <w:p w:rsidR="00510F37" w:rsidRDefault="00510F37" w:rsidP="00510F37">
      <w:pPr>
        <w:numPr>
          <w:ilvl w:val="0"/>
          <w:numId w:val="6"/>
        </w:numPr>
        <w:spacing w:before="120" w:after="120" w:line="60" w:lineRule="atLeast"/>
        <w:jc w:val="both"/>
        <w:rPr>
          <w:sz w:val="22"/>
          <w:szCs w:val="22"/>
        </w:rPr>
      </w:pPr>
      <w:r w:rsidRPr="007F5CD2">
        <w:rPr>
          <w:sz w:val="22"/>
          <w:szCs w:val="22"/>
        </w:rPr>
        <w:t xml:space="preserve">w okresie gdy temperatura na zewnątrz jest niższa niż </w:t>
      </w:r>
      <w:smartTag w:uri="urn:schemas-microsoft-com:office:smarttags" w:element="metricconverter">
        <w:smartTagPr>
          <w:attr w:name="ProductID" w:val="5 ﾰC"/>
        </w:smartTagPr>
        <w:r w:rsidRPr="007F5CD2">
          <w:rPr>
            <w:sz w:val="22"/>
            <w:szCs w:val="22"/>
          </w:rPr>
          <w:t>5 °C</w:t>
        </w:r>
      </w:smartTag>
      <w:r w:rsidRPr="007F5CD2">
        <w:rPr>
          <w:sz w:val="22"/>
          <w:szCs w:val="22"/>
        </w:rPr>
        <w:t xml:space="preserve"> (lub na specjalne zlecenie Zamawiającego w wietrzne i deszczowe dni przy temperaturze wyższej niż </w:t>
      </w:r>
      <w:smartTag w:uri="urn:schemas-microsoft-com:office:smarttags" w:element="metricconverter">
        <w:smartTagPr>
          <w:attr w:name="ProductID" w:val="5 ﾰC"/>
        </w:smartTagPr>
        <w:r w:rsidRPr="007F5CD2">
          <w:rPr>
            <w:sz w:val="22"/>
            <w:szCs w:val="22"/>
          </w:rPr>
          <w:t>5 °C</w:t>
        </w:r>
      </w:smartTag>
      <w:r w:rsidRPr="007F5CD2">
        <w:rPr>
          <w:sz w:val="22"/>
          <w:szCs w:val="22"/>
        </w:rPr>
        <w:t>) – są ogrzewane w części pasażerskiej;</w:t>
      </w:r>
    </w:p>
    <w:p w:rsidR="00510F37" w:rsidRPr="007F5CD2" w:rsidRDefault="00510F37" w:rsidP="00510F37">
      <w:pPr>
        <w:numPr>
          <w:ilvl w:val="0"/>
          <w:numId w:val="6"/>
        </w:numPr>
        <w:spacing w:before="120" w:after="120" w:line="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okresie, gdy temperatura na zewnątrz jest wyższa niż </w:t>
      </w:r>
      <w:smartTag w:uri="urn:schemas-microsoft-com:office:smarttags" w:element="metricconverter">
        <w:smartTagPr>
          <w:attr w:name="ProductID" w:val="24 ﾰC"/>
        </w:smartTagPr>
        <w:r>
          <w:rPr>
            <w:sz w:val="22"/>
            <w:szCs w:val="22"/>
          </w:rPr>
          <w:t xml:space="preserve">24 </w:t>
        </w:r>
        <w:r w:rsidRPr="007F5CD2">
          <w:rPr>
            <w:sz w:val="22"/>
            <w:szCs w:val="22"/>
          </w:rPr>
          <w:t>°C</w:t>
        </w:r>
      </w:smartTag>
      <w:r>
        <w:rPr>
          <w:sz w:val="22"/>
          <w:szCs w:val="22"/>
        </w:rPr>
        <w:t xml:space="preserve"> – są klimatyzowane w części pasażerskiej (dotyczy pojazdów wyposażonych w klimatyzację);</w:t>
      </w:r>
    </w:p>
    <w:p w:rsidR="00510F37" w:rsidRPr="007F5CD2" w:rsidRDefault="00510F37" w:rsidP="00510F37">
      <w:pPr>
        <w:numPr>
          <w:ilvl w:val="0"/>
          <w:numId w:val="6"/>
        </w:numPr>
        <w:spacing w:before="120" w:after="120" w:line="60" w:lineRule="atLeast"/>
        <w:jc w:val="both"/>
        <w:rPr>
          <w:sz w:val="22"/>
          <w:szCs w:val="22"/>
        </w:rPr>
      </w:pPr>
      <w:r w:rsidRPr="007F5CD2">
        <w:rPr>
          <w:sz w:val="22"/>
          <w:szCs w:val="22"/>
        </w:rPr>
        <w:t>posiadają oświetlenie części pasażerskiej pojazdu po zmroku;</w:t>
      </w:r>
    </w:p>
    <w:p w:rsidR="00510F37" w:rsidRPr="007F5CD2" w:rsidRDefault="00510F37" w:rsidP="00510F37">
      <w:pPr>
        <w:numPr>
          <w:ilvl w:val="0"/>
          <w:numId w:val="6"/>
        </w:numPr>
        <w:spacing w:before="120" w:after="120" w:line="60" w:lineRule="atLeast"/>
        <w:jc w:val="both"/>
        <w:rPr>
          <w:sz w:val="22"/>
          <w:szCs w:val="22"/>
        </w:rPr>
      </w:pPr>
      <w:r w:rsidRPr="007F5CD2">
        <w:rPr>
          <w:sz w:val="22"/>
          <w:szCs w:val="22"/>
        </w:rPr>
        <w:t xml:space="preserve">są oznakowane łatwo zauważalnym z zewnątrz numerem inwentarzowym (wysokość numeru inwentarzowego pojazdu nie może być mniejsza niż </w:t>
      </w:r>
      <w:smartTag w:uri="urn:schemas-microsoft-com:office:smarttags" w:element="metricconverter">
        <w:smartTagPr>
          <w:attr w:name="ProductID" w:val="200 mm"/>
        </w:smartTagPr>
        <w:r w:rsidRPr="007F5CD2">
          <w:rPr>
            <w:sz w:val="22"/>
            <w:szCs w:val="22"/>
          </w:rPr>
          <w:t>200 mm</w:t>
        </w:r>
      </w:smartTag>
      <w:r w:rsidRPr="007F5CD2">
        <w:rPr>
          <w:sz w:val="22"/>
          <w:szCs w:val="22"/>
        </w:rPr>
        <w:t>) oraz znakiem identyfikującym Wykonawcę i Zamawiającego (Zamawiający wskaże miejsce umieszczenia znaków identyfikujących oraz numerów inwentarzowych);</w:t>
      </w:r>
    </w:p>
    <w:p w:rsidR="00510F37" w:rsidRPr="00E97DE6" w:rsidRDefault="00510F37" w:rsidP="00510F37">
      <w:pPr>
        <w:numPr>
          <w:ilvl w:val="0"/>
          <w:numId w:val="6"/>
        </w:numPr>
        <w:spacing w:before="120" w:after="120" w:line="60" w:lineRule="atLeast"/>
        <w:jc w:val="both"/>
        <w:rPr>
          <w:sz w:val="22"/>
          <w:szCs w:val="22"/>
        </w:rPr>
      </w:pPr>
      <w:r w:rsidRPr="00E97DE6">
        <w:rPr>
          <w:sz w:val="22"/>
          <w:szCs w:val="22"/>
        </w:rPr>
        <w:t xml:space="preserve">posiadają aktualną informację o trasie i kierunku przejazdu </w:t>
      </w:r>
    </w:p>
    <w:p w:rsidR="00510F37" w:rsidRPr="007F5CD2" w:rsidRDefault="00510F37" w:rsidP="00510F37">
      <w:pPr>
        <w:numPr>
          <w:ilvl w:val="0"/>
          <w:numId w:val="7"/>
        </w:numPr>
        <w:spacing w:before="120" w:after="120" w:line="60" w:lineRule="atLeast"/>
        <w:jc w:val="both"/>
        <w:rPr>
          <w:sz w:val="22"/>
          <w:szCs w:val="22"/>
        </w:rPr>
      </w:pPr>
      <w:r w:rsidRPr="007F5CD2">
        <w:rPr>
          <w:sz w:val="22"/>
          <w:szCs w:val="22"/>
        </w:rPr>
        <w:t xml:space="preserve">Wewnątrz pojazdów Wykonawca zobowiązuje się umieścić dostarczone przez Zamawiającego komplety wywieszek informujących o taryfie biletowej, rozkładach jazdy, przepisach porządkowych, kwestiach związanych z obsługą pasażerów, a także wywieszki zawierające inne informacje obwieszczane przez Zamawiającego. </w:t>
      </w:r>
    </w:p>
    <w:p w:rsidR="00510F37" w:rsidRPr="007F5CD2" w:rsidRDefault="00510F37" w:rsidP="00510F37">
      <w:pPr>
        <w:numPr>
          <w:ilvl w:val="0"/>
          <w:numId w:val="7"/>
        </w:numPr>
        <w:spacing w:before="120" w:after="120" w:line="60" w:lineRule="atLeast"/>
        <w:jc w:val="both"/>
        <w:rPr>
          <w:sz w:val="22"/>
          <w:szCs w:val="22"/>
        </w:rPr>
      </w:pPr>
      <w:r w:rsidRPr="007F5CD2">
        <w:rPr>
          <w:sz w:val="22"/>
          <w:szCs w:val="22"/>
        </w:rPr>
        <w:t>Sposób wykonania oznaczeń, wywieszek i informacji, o których mowa w ust. 1 pkt 5</w:t>
      </w:r>
      <w:r>
        <w:rPr>
          <w:sz w:val="22"/>
          <w:szCs w:val="22"/>
        </w:rPr>
        <w:t>, 6</w:t>
      </w:r>
      <w:r w:rsidRPr="007F5CD2">
        <w:rPr>
          <w:sz w:val="22"/>
          <w:szCs w:val="22"/>
        </w:rPr>
        <w:t xml:space="preserve"> i ust. 2 określa Zamawiający.</w:t>
      </w:r>
    </w:p>
    <w:p w:rsidR="00510F37" w:rsidRPr="007F5CD2" w:rsidRDefault="00510F37" w:rsidP="00510F37">
      <w:pPr>
        <w:numPr>
          <w:ilvl w:val="0"/>
          <w:numId w:val="7"/>
        </w:numPr>
        <w:spacing w:before="120" w:after="120" w:line="60" w:lineRule="atLeast"/>
        <w:jc w:val="both"/>
        <w:rPr>
          <w:sz w:val="22"/>
          <w:szCs w:val="22"/>
        </w:rPr>
      </w:pPr>
      <w:r w:rsidRPr="007F5CD2">
        <w:rPr>
          <w:sz w:val="22"/>
          <w:szCs w:val="22"/>
        </w:rPr>
        <w:t xml:space="preserve">Wywieszki informacyjne dostarcza Zamawiający. Dostarczone wywieszki winny być umieszczone przez Wykonawcę w pojazdach nie później niż 48 godzin po ich dostarczeniu. </w:t>
      </w:r>
    </w:p>
    <w:p w:rsidR="00510F37" w:rsidRPr="007F5CD2" w:rsidRDefault="00510F37" w:rsidP="00510F37">
      <w:pPr>
        <w:numPr>
          <w:ilvl w:val="0"/>
          <w:numId w:val="7"/>
        </w:numPr>
        <w:spacing w:before="120" w:after="120" w:line="60" w:lineRule="atLeast"/>
        <w:jc w:val="both"/>
        <w:rPr>
          <w:sz w:val="22"/>
          <w:szCs w:val="22"/>
        </w:rPr>
      </w:pPr>
      <w:r w:rsidRPr="007F5CD2">
        <w:rPr>
          <w:sz w:val="22"/>
          <w:szCs w:val="22"/>
        </w:rPr>
        <w:t>Umieszczanie przez Wykonawcę wewnątrz autobusów wszelkich informacji, reklam i wywieszek nie pochodzących od Zamawiającego wymaga jego zgody.</w:t>
      </w:r>
    </w:p>
    <w:p w:rsidR="00510F37" w:rsidRDefault="00510F37" w:rsidP="00510F37">
      <w:pPr>
        <w:numPr>
          <w:ilvl w:val="0"/>
          <w:numId w:val="7"/>
        </w:numPr>
        <w:spacing w:before="120" w:after="120" w:line="60" w:lineRule="atLeast"/>
        <w:jc w:val="both"/>
        <w:rPr>
          <w:sz w:val="22"/>
          <w:szCs w:val="22"/>
        </w:rPr>
      </w:pPr>
      <w:r w:rsidRPr="007F5CD2">
        <w:rPr>
          <w:sz w:val="22"/>
          <w:szCs w:val="22"/>
        </w:rPr>
        <w:t xml:space="preserve">Reklama umieszczona na zewnątrz pojazdów nie może zmniejszać czytelności oznaczeń i wywieszek. Projekt reklamy zewnętrznej wymaga uprzedniego uzgodnienia </w:t>
      </w:r>
      <w:r>
        <w:rPr>
          <w:sz w:val="22"/>
          <w:szCs w:val="22"/>
        </w:rPr>
        <w:t xml:space="preserve">z Wydziałem Planowania Przestrzennego Urzędu Miejskiego w </w:t>
      </w:r>
      <w:r w:rsidRPr="007F5CD2">
        <w:rPr>
          <w:sz w:val="22"/>
          <w:szCs w:val="22"/>
        </w:rPr>
        <w:t xml:space="preserve"> </w:t>
      </w:r>
      <w:r>
        <w:rPr>
          <w:sz w:val="22"/>
          <w:szCs w:val="22"/>
        </w:rPr>
        <w:t>Grodzisku Mazowieckim</w:t>
      </w:r>
      <w:r w:rsidRPr="007F5CD2">
        <w:rPr>
          <w:sz w:val="22"/>
          <w:szCs w:val="22"/>
        </w:rPr>
        <w:t>. Obsługa linii komunikacyjn</w:t>
      </w:r>
      <w:r>
        <w:rPr>
          <w:sz w:val="22"/>
          <w:szCs w:val="22"/>
        </w:rPr>
        <w:t>ej</w:t>
      </w:r>
      <w:r w:rsidRPr="007F5CD2">
        <w:rPr>
          <w:sz w:val="22"/>
          <w:szCs w:val="22"/>
        </w:rPr>
        <w:t xml:space="preserve"> wymienion</w:t>
      </w:r>
      <w:r>
        <w:rPr>
          <w:sz w:val="22"/>
          <w:szCs w:val="22"/>
        </w:rPr>
        <w:t>ej</w:t>
      </w:r>
      <w:r w:rsidRPr="007F5CD2">
        <w:rPr>
          <w:sz w:val="22"/>
          <w:szCs w:val="22"/>
        </w:rPr>
        <w:t xml:space="preserve"> w § 1 ust. 1 pojazdem z reklamą umieszczoną bez wymaganych uzgodnień jest zabroniona.</w:t>
      </w:r>
    </w:p>
    <w:p w:rsidR="00510F37" w:rsidRDefault="00510F37" w:rsidP="00510F37">
      <w:pPr>
        <w:spacing w:before="120" w:after="120" w:line="6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8</w:t>
      </w:r>
    </w:p>
    <w:p w:rsidR="00510F37" w:rsidRDefault="00510F37" w:rsidP="00510F37">
      <w:pPr>
        <w:spacing w:before="120" w:after="120" w:line="6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OBOWIĄZKI KIEROWCÓW</w:t>
      </w:r>
    </w:p>
    <w:p w:rsidR="00510F37" w:rsidRDefault="00510F37" w:rsidP="00510F37">
      <w:pPr>
        <w:pStyle w:val="Tekstpodstawowy2"/>
        <w:numPr>
          <w:ilvl w:val="0"/>
          <w:numId w:val="8"/>
        </w:numPr>
        <w:spacing w:before="120" w:after="120" w:line="60" w:lineRule="atLeas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Wykonawca zobowiązuje się zobligować kierujących pojazdami aby:</w:t>
      </w:r>
    </w:p>
    <w:p w:rsidR="00510F37" w:rsidRPr="007F5CD2" w:rsidRDefault="00510F37" w:rsidP="00510F37">
      <w:pPr>
        <w:numPr>
          <w:ilvl w:val="0"/>
          <w:numId w:val="4"/>
        </w:numPr>
        <w:spacing w:before="120" w:after="120" w:line="60" w:lineRule="atLeast"/>
        <w:jc w:val="both"/>
        <w:rPr>
          <w:sz w:val="22"/>
          <w:szCs w:val="22"/>
        </w:rPr>
      </w:pPr>
      <w:r w:rsidRPr="007F5CD2">
        <w:rPr>
          <w:sz w:val="22"/>
          <w:szCs w:val="22"/>
        </w:rPr>
        <w:t>umożliwili upoważnionemu przez Zamawiającego kontrolerowi biletów przeprowadzenie kontroli stosując się do postanowień ustanowionego przez Zamawiającego</w:t>
      </w:r>
    </w:p>
    <w:p w:rsidR="00510F37" w:rsidRPr="00EA4667" w:rsidRDefault="00510F37" w:rsidP="00510F37">
      <w:pPr>
        <w:numPr>
          <w:ilvl w:val="0"/>
          <w:numId w:val="4"/>
        </w:numPr>
        <w:spacing w:before="120" w:after="120" w:line="60" w:lineRule="atLeast"/>
        <w:jc w:val="both"/>
        <w:rPr>
          <w:sz w:val="22"/>
          <w:szCs w:val="22"/>
        </w:rPr>
      </w:pPr>
      <w:r w:rsidRPr="00EA4667">
        <w:rPr>
          <w:sz w:val="22"/>
          <w:szCs w:val="22"/>
        </w:rPr>
        <w:t xml:space="preserve">umożliwili upoważnionemu przez Zamawiającego kontrolerowi przeprowadzenie czynności kontrolnych określonych w </w:t>
      </w:r>
      <w:r w:rsidR="00736840">
        <w:rPr>
          <w:sz w:val="22"/>
          <w:szCs w:val="22"/>
        </w:rPr>
        <w:t>umowie</w:t>
      </w:r>
    </w:p>
    <w:p w:rsidR="00510F37" w:rsidRPr="007F5CD2" w:rsidRDefault="00510F37" w:rsidP="00510F37">
      <w:pPr>
        <w:numPr>
          <w:ilvl w:val="0"/>
          <w:numId w:val="4"/>
        </w:numPr>
        <w:spacing w:before="120" w:after="120" w:line="60" w:lineRule="atLeast"/>
        <w:jc w:val="both"/>
        <w:rPr>
          <w:sz w:val="22"/>
          <w:szCs w:val="22"/>
        </w:rPr>
      </w:pPr>
      <w:r w:rsidRPr="007F5CD2">
        <w:rPr>
          <w:sz w:val="22"/>
          <w:szCs w:val="22"/>
        </w:rPr>
        <w:t>odnosili się do pasażerów w sposób kulturalny, a w czasie postoju (jeżeli wystąpi taka potrzeba ze strony pasażerów) – udzielali informacji o rozkładzie jazdy, taryfie biletowej i innych sprawach związanych z przejazdem;</w:t>
      </w:r>
    </w:p>
    <w:p w:rsidR="00510F37" w:rsidRPr="007F5CD2" w:rsidRDefault="00510F37" w:rsidP="00510F37">
      <w:pPr>
        <w:numPr>
          <w:ilvl w:val="0"/>
          <w:numId w:val="4"/>
        </w:numPr>
        <w:spacing w:before="120" w:after="120" w:line="60" w:lineRule="atLeast"/>
        <w:jc w:val="both"/>
        <w:rPr>
          <w:sz w:val="22"/>
          <w:szCs w:val="22"/>
        </w:rPr>
      </w:pPr>
      <w:r w:rsidRPr="007F5CD2">
        <w:rPr>
          <w:sz w:val="22"/>
          <w:szCs w:val="22"/>
        </w:rPr>
        <w:t>w razie awarii pojazdu poinformowali pasażerów o komunikacji zastępczej;</w:t>
      </w:r>
    </w:p>
    <w:p w:rsidR="00510F37" w:rsidRPr="007F5CD2" w:rsidRDefault="00510F37" w:rsidP="00510F37">
      <w:pPr>
        <w:numPr>
          <w:ilvl w:val="0"/>
          <w:numId w:val="4"/>
        </w:numPr>
        <w:spacing w:before="120" w:after="120" w:line="60" w:lineRule="atLeast"/>
        <w:jc w:val="both"/>
        <w:rPr>
          <w:sz w:val="22"/>
          <w:szCs w:val="22"/>
        </w:rPr>
      </w:pPr>
      <w:r w:rsidRPr="007F5CD2">
        <w:rPr>
          <w:sz w:val="22"/>
          <w:szCs w:val="22"/>
        </w:rPr>
        <w:t xml:space="preserve">podjeżdżali na stanowiska odjazdowe i umożliwili pasażerom zajęcie miejsca w autobusie i </w:t>
      </w:r>
      <w:r>
        <w:rPr>
          <w:sz w:val="22"/>
          <w:szCs w:val="22"/>
        </w:rPr>
        <w:t xml:space="preserve">kupieniu </w:t>
      </w:r>
      <w:r w:rsidRPr="007F5CD2">
        <w:rPr>
          <w:sz w:val="22"/>
          <w:szCs w:val="22"/>
        </w:rPr>
        <w:t xml:space="preserve"> biletów podczas postoju na przystanku początkowym co najmniej na </w:t>
      </w:r>
      <w:r>
        <w:rPr>
          <w:sz w:val="22"/>
          <w:szCs w:val="22"/>
        </w:rPr>
        <w:t>5</w:t>
      </w:r>
      <w:r w:rsidRPr="007F5CD2">
        <w:rPr>
          <w:sz w:val="22"/>
          <w:szCs w:val="22"/>
        </w:rPr>
        <w:t xml:space="preserve"> minut przed odjazdem autobusu (wyjątek stanowią, wskazane w karcie kursowej przerwy na posiłek kierowcy);</w:t>
      </w:r>
    </w:p>
    <w:p w:rsidR="00510F37" w:rsidRPr="007F5CD2" w:rsidRDefault="00510F37" w:rsidP="00510F37">
      <w:pPr>
        <w:numPr>
          <w:ilvl w:val="0"/>
          <w:numId w:val="4"/>
        </w:numPr>
        <w:spacing w:before="120" w:after="120" w:line="60" w:lineRule="atLeast"/>
        <w:jc w:val="both"/>
        <w:rPr>
          <w:sz w:val="22"/>
          <w:szCs w:val="22"/>
        </w:rPr>
      </w:pPr>
      <w:r w:rsidRPr="007F5CD2">
        <w:rPr>
          <w:sz w:val="22"/>
          <w:szCs w:val="22"/>
        </w:rPr>
        <w:t>w przypadku awarii innego pojazdu wykonującego kurs na zlecenie Zamawiającego – zatrzymali pojazd i zabrali, w miarę wolnych miejsc, oczekujących pasażerów.</w:t>
      </w:r>
    </w:p>
    <w:p w:rsidR="00510F37" w:rsidRDefault="00510F37" w:rsidP="00510F37">
      <w:pPr>
        <w:pStyle w:val="Tekstpodstawowy2"/>
        <w:numPr>
          <w:ilvl w:val="0"/>
          <w:numId w:val="8"/>
        </w:numPr>
        <w:spacing w:before="120" w:after="120" w:line="60" w:lineRule="atLeas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Zabrania się kierowcom:</w:t>
      </w:r>
    </w:p>
    <w:p w:rsidR="00510F37" w:rsidRDefault="00510F37" w:rsidP="00510F37">
      <w:pPr>
        <w:pStyle w:val="Tekstpodstawowy2"/>
        <w:numPr>
          <w:ilvl w:val="0"/>
          <w:numId w:val="9"/>
        </w:numPr>
        <w:spacing w:before="120" w:after="120" w:line="60" w:lineRule="atLeas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palenia tytoniu podczas jazdy autobusem oraz w czasie postoju wewnątrz pojazdu;</w:t>
      </w:r>
    </w:p>
    <w:p w:rsidR="00510F37" w:rsidRDefault="00510F37" w:rsidP="00510F37">
      <w:pPr>
        <w:pStyle w:val="Tekstpodstawowy2"/>
        <w:numPr>
          <w:ilvl w:val="0"/>
          <w:numId w:val="9"/>
        </w:numPr>
        <w:spacing w:before="120" w:after="120" w:line="60" w:lineRule="atLeas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przewożenia osób w kabinie kierowcy</w:t>
      </w:r>
      <w:r w:rsidR="00025277">
        <w:rPr>
          <w:rFonts w:ascii="Times New Roman" w:hAnsi="Times New Roman" w:cs="Times New Roman"/>
          <w:sz w:val="22"/>
        </w:rPr>
        <w:t xml:space="preserve"> jeżeli </w:t>
      </w:r>
      <w:r w:rsidR="007B74C1">
        <w:rPr>
          <w:rFonts w:ascii="Times New Roman" w:hAnsi="Times New Roman" w:cs="Times New Roman"/>
          <w:sz w:val="22"/>
        </w:rPr>
        <w:t>występuję</w:t>
      </w:r>
      <w:r>
        <w:rPr>
          <w:rFonts w:ascii="Times New Roman" w:hAnsi="Times New Roman" w:cs="Times New Roman"/>
          <w:sz w:val="22"/>
        </w:rPr>
        <w:t xml:space="preserve"> (z wyjątkiem kierowcy zmiennika w kursie przed i po zmianie).</w:t>
      </w:r>
    </w:p>
    <w:p w:rsidR="00510F37" w:rsidRDefault="00510F37" w:rsidP="00510F37">
      <w:pPr>
        <w:spacing w:before="120" w:after="120" w:line="60" w:lineRule="atLeast"/>
        <w:jc w:val="center"/>
        <w:rPr>
          <w:b/>
          <w:bCs/>
          <w:sz w:val="22"/>
          <w:szCs w:val="22"/>
        </w:rPr>
      </w:pPr>
    </w:p>
    <w:p w:rsidR="00510F37" w:rsidRDefault="00510F37" w:rsidP="00510F37">
      <w:pPr>
        <w:spacing w:before="120" w:after="120" w:line="6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9</w:t>
      </w:r>
    </w:p>
    <w:p w:rsidR="00510F37" w:rsidRPr="0078318F" w:rsidRDefault="00510F37" w:rsidP="00510F37">
      <w:pPr>
        <w:widowControl w:val="0"/>
        <w:numPr>
          <w:ilvl w:val="0"/>
          <w:numId w:val="17"/>
        </w:numPr>
        <w:shd w:val="clear" w:color="auto" w:fill="FFFFFF"/>
        <w:tabs>
          <w:tab w:val="left" w:pos="622"/>
        </w:tabs>
        <w:autoSpaceDE w:val="0"/>
        <w:autoSpaceDN w:val="0"/>
        <w:adjustRightInd w:val="0"/>
        <w:ind w:left="720" w:hanging="360"/>
        <w:jc w:val="both"/>
        <w:rPr>
          <w:spacing w:val="-20"/>
          <w:sz w:val="22"/>
          <w:szCs w:val="22"/>
        </w:rPr>
      </w:pPr>
      <w:r w:rsidRPr="0078318F">
        <w:rPr>
          <w:spacing w:val="3"/>
          <w:sz w:val="22"/>
          <w:szCs w:val="22"/>
        </w:rPr>
        <w:t>Zasady obliczania i ustalania wynagrodzenia Przewoźnika za usługi przewozowe</w:t>
      </w:r>
      <w:r w:rsidRPr="0078318F">
        <w:rPr>
          <w:spacing w:val="3"/>
          <w:sz w:val="22"/>
          <w:szCs w:val="22"/>
        </w:rPr>
        <w:br/>
      </w:r>
      <w:r w:rsidRPr="0078318F">
        <w:rPr>
          <w:sz w:val="22"/>
          <w:szCs w:val="22"/>
        </w:rPr>
        <w:t>wykonywane na podstawie Umowy dookreślają Zasady organizacji i rozliczania</w:t>
      </w:r>
      <w:r w:rsidRPr="0078318F">
        <w:rPr>
          <w:sz w:val="22"/>
          <w:szCs w:val="22"/>
        </w:rPr>
        <w:br/>
        <w:t>autobusowych przewozów pasażerskich w zbiorowej komunikacji miejskiej</w:t>
      </w:r>
      <w:r w:rsidRPr="0078318F">
        <w:rPr>
          <w:sz w:val="22"/>
          <w:szCs w:val="22"/>
        </w:rPr>
        <w:br/>
      </w:r>
      <w:r w:rsidRPr="0078318F">
        <w:rPr>
          <w:spacing w:val="1"/>
          <w:sz w:val="22"/>
          <w:szCs w:val="22"/>
        </w:rPr>
        <w:t>stanowiące załącznik Nr l do Umowy.</w:t>
      </w:r>
    </w:p>
    <w:p w:rsidR="00510F37" w:rsidRPr="001B674A" w:rsidRDefault="00510F37" w:rsidP="00510F37">
      <w:pPr>
        <w:widowControl w:val="0"/>
        <w:numPr>
          <w:ilvl w:val="0"/>
          <w:numId w:val="17"/>
        </w:numPr>
        <w:shd w:val="clear" w:color="auto" w:fill="FFFFFF"/>
        <w:tabs>
          <w:tab w:val="left" w:pos="622"/>
        </w:tabs>
        <w:autoSpaceDE w:val="0"/>
        <w:autoSpaceDN w:val="0"/>
        <w:adjustRightInd w:val="0"/>
        <w:ind w:left="720" w:hanging="360"/>
        <w:jc w:val="both"/>
        <w:rPr>
          <w:color w:val="323232"/>
          <w:spacing w:val="-12"/>
          <w:sz w:val="22"/>
          <w:szCs w:val="22"/>
        </w:rPr>
      </w:pPr>
      <w:r w:rsidRPr="001B674A">
        <w:rPr>
          <w:color w:val="323232"/>
          <w:sz w:val="22"/>
          <w:szCs w:val="22"/>
        </w:rPr>
        <w:t>Wynagrodzenie przysługuje Przewoźnikowi wyłącznie za wozokilometry wykonane na</w:t>
      </w:r>
      <w:r w:rsidRPr="001B674A">
        <w:rPr>
          <w:color w:val="323232"/>
          <w:sz w:val="22"/>
          <w:szCs w:val="22"/>
        </w:rPr>
        <w:br/>
      </w:r>
      <w:r w:rsidRPr="001B674A">
        <w:rPr>
          <w:color w:val="323232"/>
          <w:spacing w:val="-1"/>
          <w:sz w:val="22"/>
          <w:szCs w:val="22"/>
        </w:rPr>
        <w:t>zlecenie Zamawiającego i z zachowaniem warunków Umowy.</w:t>
      </w:r>
    </w:p>
    <w:p w:rsidR="00510F37" w:rsidRPr="001B674A" w:rsidRDefault="00510F37" w:rsidP="00510F37">
      <w:pPr>
        <w:widowControl w:val="0"/>
        <w:numPr>
          <w:ilvl w:val="0"/>
          <w:numId w:val="17"/>
        </w:numPr>
        <w:shd w:val="clear" w:color="auto" w:fill="FFFFFF"/>
        <w:tabs>
          <w:tab w:val="left" w:pos="622"/>
        </w:tabs>
        <w:autoSpaceDE w:val="0"/>
        <w:autoSpaceDN w:val="0"/>
        <w:adjustRightInd w:val="0"/>
        <w:ind w:left="720" w:hanging="360"/>
        <w:jc w:val="both"/>
        <w:rPr>
          <w:color w:val="323232"/>
          <w:spacing w:val="-10"/>
          <w:sz w:val="22"/>
          <w:szCs w:val="22"/>
        </w:rPr>
      </w:pPr>
      <w:r w:rsidRPr="001B674A">
        <w:rPr>
          <w:color w:val="323232"/>
          <w:spacing w:val="5"/>
          <w:sz w:val="22"/>
          <w:szCs w:val="22"/>
        </w:rPr>
        <w:t>W przypadku niewykonania lub nienależytego wykonania przez Przewoźnika usług</w:t>
      </w:r>
      <w:r w:rsidRPr="001B674A">
        <w:rPr>
          <w:color w:val="323232"/>
          <w:spacing w:val="5"/>
          <w:sz w:val="22"/>
          <w:szCs w:val="22"/>
        </w:rPr>
        <w:br/>
      </w:r>
      <w:r w:rsidRPr="001B674A">
        <w:rPr>
          <w:color w:val="323232"/>
          <w:spacing w:val="1"/>
          <w:sz w:val="22"/>
          <w:szCs w:val="22"/>
        </w:rPr>
        <w:t xml:space="preserve">przewozowych stanowiących przedmiot Umowy, Zamawiający uprawniony jest do stosowania </w:t>
      </w:r>
      <w:r w:rsidRPr="001B674A">
        <w:rPr>
          <w:color w:val="323232"/>
          <w:spacing w:val="4"/>
          <w:sz w:val="22"/>
          <w:szCs w:val="22"/>
        </w:rPr>
        <w:t xml:space="preserve">kar umownych i odpowiednich korekt zmniejszających wynagrodzenie Przewoźnika </w:t>
      </w:r>
      <w:r w:rsidRPr="001B674A">
        <w:rPr>
          <w:color w:val="323232"/>
          <w:spacing w:val="-1"/>
          <w:sz w:val="22"/>
          <w:szCs w:val="22"/>
        </w:rPr>
        <w:t>zgodnie z warunkami niniejszej Umowy.</w:t>
      </w:r>
    </w:p>
    <w:p w:rsidR="00510F37" w:rsidRPr="0078318F" w:rsidRDefault="00510F37" w:rsidP="00510F37">
      <w:pPr>
        <w:widowControl w:val="0"/>
        <w:numPr>
          <w:ilvl w:val="0"/>
          <w:numId w:val="17"/>
        </w:numPr>
        <w:shd w:val="clear" w:color="auto" w:fill="FFFFFF"/>
        <w:tabs>
          <w:tab w:val="left" w:pos="622"/>
        </w:tabs>
        <w:autoSpaceDE w:val="0"/>
        <w:autoSpaceDN w:val="0"/>
        <w:adjustRightInd w:val="0"/>
        <w:ind w:left="720" w:hanging="360"/>
        <w:jc w:val="both"/>
        <w:rPr>
          <w:spacing w:val="-7"/>
          <w:sz w:val="22"/>
          <w:szCs w:val="22"/>
        </w:rPr>
      </w:pPr>
      <w:r w:rsidRPr="0078318F">
        <w:rPr>
          <w:sz w:val="22"/>
          <w:szCs w:val="22"/>
        </w:rPr>
        <w:t>W przypadkach określonych w ust. 3 wynagrodzenie Przewoźnika obniża się stosownie</w:t>
      </w:r>
      <w:r w:rsidRPr="0078318F">
        <w:rPr>
          <w:sz w:val="22"/>
          <w:szCs w:val="22"/>
        </w:rPr>
        <w:br/>
      </w:r>
      <w:r w:rsidRPr="0078318F">
        <w:rPr>
          <w:spacing w:val="8"/>
          <w:sz w:val="22"/>
          <w:szCs w:val="22"/>
        </w:rPr>
        <w:t>do zasad i współczynników korygujących określonych w Zasadach stanowiących</w:t>
      </w:r>
      <w:r w:rsidRPr="0078318F">
        <w:rPr>
          <w:spacing w:val="8"/>
          <w:sz w:val="22"/>
          <w:szCs w:val="22"/>
        </w:rPr>
        <w:br/>
      </w:r>
      <w:r w:rsidRPr="0078318F">
        <w:rPr>
          <w:spacing w:val="5"/>
          <w:sz w:val="22"/>
          <w:szCs w:val="22"/>
        </w:rPr>
        <w:t>załącznik Nr l do Umowy; w przypadku, gdy ustalona przez Zamawiającego wysokość</w:t>
      </w:r>
      <w:r w:rsidRPr="0078318F">
        <w:rPr>
          <w:spacing w:val="5"/>
          <w:sz w:val="22"/>
          <w:szCs w:val="22"/>
        </w:rPr>
        <w:br/>
        <w:t>wynagrodzenia przysługującego Przewoźnikowi jest niższa od kwoty wypłaconych</w:t>
      </w:r>
      <w:r w:rsidRPr="0078318F">
        <w:rPr>
          <w:spacing w:val="5"/>
          <w:sz w:val="22"/>
          <w:szCs w:val="22"/>
        </w:rPr>
        <w:br/>
      </w:r>
      <w:r w:rsidRPr="0078318F">
        <w:rPr>
          <w:spacing w:val="2"/>
          <w:sz w:val="22"/>
          <w:szCs w:val="22"/>
        </w:rPr>
        <w:t>zaliczek różnicę z tego tytułu potrąca się z wynagrodzenia Przewoźnika za następny</w:t>
      </w:r>
      <w:r w:rsidRPr="0078318F">
        <w:rPr>
          <w:spacing w:val="2"/>
          <w:sz w:val="22"/>
          <w:szCs w:val="22"/>
        </w:rPr>
        <w:br/>
      </w:r>
      <w:r w:rsidRPr="0078318F">
        <w:rPr>
          <w:spacing w:val="1"/>
          <w:sz w:val="22"/>
          <w:szCs w:val="22"/>
        </w:rPr>
        <w:t>miesiąc, a w przypadku braku możliwości potrącenia Przewoźnik zobowiązany jest do</w:t>
      </w:r>
      <w:r w:rsidRPr="0078318F">
        <w:rPr>
          <w:spacing w:val="1"/>
          <w:sz w:val="22"/>
          <w:szCs w:val="22"/>
        </w:rPr>
        <w:br/>
      </w:r>
      <w:r w:rsidRPr="0078318F">
        <w:rPr>
          <w:spacing w:val="3"/>
          <w:sz w:val="22"/>
          <w:szCs w:val="22"/>
        </w:rPr>
        <w:t xml:space="preserve">zwrotu kwoty różnicy w terminie 7 dni od daty otrzymania odpowiedniego wezwania od </w:t>
      </w:r>
      <w:r w:rsidRPr="0078318F">
        <w:rPr>
          <w:spacing w:val="-1"/>
          <w:sz w:val="22"/>
          <w:szCs w:val="22"/>
        </w:rPr>
        <w:t>Zamawiającego w tym zakresie.</w:t>
      </w:r>
    </w:p>
    <w:p w:rsidR="00510F37" w:rsidRPr="001B674A" w:rsidRDefault="00510F37" w:rsidP="00025277">
      <w:pPr>
        <w:shd w:val="clear" w:color="auto" w:fill="FFFFFF"/>
        <w:tabs>
          <w:tab w:val="left" w:pos="682"/>
        </w:tabs>
        <w:ind w:left="682" w:hanging="398"/>
        <w:jc w:val="both"/>
        <w:rPr>
          <w:sz w:val="22"/>
          <w:szCs w:val="22"/>
        </w:rPr>
      </w:pPr>
      <w:r w:rsidRPr="001B674A">
        <w:rPr>
          <w:color w:val="323232"/>
          <w:spacing w:val="-13"/>
          <w:sz w:val="22"/>
          <w:szCs w:val="22"/>
        </w:rPr>
        <w:t>5.</w:t>
      </w:r>
      <w:r w:rsidRPr="001B674A">
        <w:rPr>
          <w:color w:val="323232"/>
          <w:sz w:val="22"/>
          <w:szCs w:val="22"/>
        </w:rPr>
        <w:tab/>
      </w:r>
      <w:r w:rsidRPr="001B674A">
        <w:rPr>
          <w:color w:val="323232"/>
          <w:spacing w:val="-1"/>
          <w:sz w:val="22"/>
          <w:szCs w:val="22"/>
        </w:rPr>
        <w:t>Kary umowne z tytułu niewykonania lub nienależytego wykonania Umowy Przewoźnik</w:t>
      </w:r>
      <w:r w:rsidRPr="001B674A">
        <w:rPr>
          <w:color w:val="323232"/>
          <w:spacing w:val="-1"/>
          <w:sz w:val="22"/>
          <w:szCs w:val="22"/>
        </w:rPr>
        <w:br/>
      </w:r>
      <w:r w:rsidRPr="001B674A">
        <w:rPr>
          <w:color w:val="323232"/>
          <w:sz w:val="22"/>
          <w:szCs w:val="22"/>
        </w:rPr>
        <w:t>obowiązany jest zapłacić w terminie 7 dni od daty otrzymania wezwania</w:t>
      </w:r>
      <w:r>
        <w:rPr>
          <w:color w:val="323232"/>
          <w:sz w:val="22"/>
          <w:szCs w:val="22"/>
        </w:rPr>
        <w:t xml:space="preserve"> od Zamawiającego</w:t>
      </w:r>
      <w:r w:rsidRPr="001B674A">
        <w:rPr>
          <w:color w:val="323232"/>
          <w:sz w:val="22"/>
          <w:szCs w:val="22"/>
        </w:rPr>
        <w:t>.</w:t>
      </w:r>
    </w:p>
    <w:p w:rsidR="00510F37" w:rsidRDefault="00510F37" w:rsidP="00510F37">
      <w:pPr>
        <w:jc w:val="center"/>
        <w:rPr>
          <w:b/>
          <w:sz w:val="28"/>
          <w:szCs w:val="28"/>
        </w:rPr>
      </w:pPr>
    </w:p>
    <w:p w:rsidR="00510F37" w:rsidRPr="009779D3" w:rsidRDefault="00510F37" w:rsidP="00510F37">
      <w:pPr>
        <w:jc w:val="center"/>
        <w:rPr>
          <w:b/>
          <w:sz w:val="22"/>
          <w:szCs w:val="22"/>
        </w:rPr>
      </w:pPr>
      <w:r w:rsidRPr="009779D3">
        <w:rPr>
          <w:b/>
          <w:sz w:val="22"/>
          <w:szCs w:val="22"/>
        </w:rPr>
        <w:t>§ 10</w:t>
      </w:r>
    </w:p>
    <w:p w:rsidR="00510F37" w:rsidRPr="009779D3" w:rsidRDefault="00510F37" w:rsidP="00510F37">
      <w:pPr>
        <w:widowControl w:val="0"/>
        <w:numPr>
          <w:ilvl w:val="0"/>
          <w:numId w:val="1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98" w:line="271" w:lineRule="exact"/>
        <w:ind w:left="720" w:hanging="360"/>
        <w:jc w:val="both"/>
        <w:rPr>
          <w:color w:val="323232"/>
          <w:spacing w:val="-18"/>
          <w:sz w:val="22"/>
          <w:szCs w:val="22"/>
        </w:rPr>
      </w:pPr>
      <w:r w:rsidRPr="009779D3">
        <w:rPr>
          <w:color w:val="323232"/>
          <w:sz w:val="22"/>
          <w:szCs w:val="22"/>
        </w:rPr>
        <w:t xml:space="preserve">Strony umowy ustalają, że świadczone przez Przewoźnika usługi przewozowe </w:t>
      </w:r>
      <w:r w:rsidRPr="009779D3">
        <w:rPr>
          <w:color w:val="323232"/>
          <w:spacing w:val="2"/>
          <w:sz w:val="22"/>
          <w:szCs w:val="22"/>
        </w:rPr>
        <w:t xml:space="preserve">stanowiące przedmiot Umowy rozliczane będą w okresach miesięcznych odrębnie dla </w:t>
      </w:r>
      <w:r w:rsidRPr="009779D3">
        <w:rPr>
          <w:color w:val="323232"/>
          <w:spacing w:val="-1"/>
          <w:sz w:val="22"/>
          <w:szCs w:val="22"/>
        </w:rPr>
        <w:t>każdego miesiąca kalendarzowego.</w:t>
      </w:r>
    </w:p>
    <w:p w:rsidR="00510F37" w:rsidRPr="009779D3" w:rsidRDefault="00510F37" w:rsidP="00510F37">
      <w:pPr>
        <w:widowControl w:val="0"/>
        <w:numPr>
          <w:ilvl w:val="0"/>
          <w:numId w:val="1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98" w:line="271" w:lineRule="exact"/>
        <w:ind w:left="720" w:hanging="360"/>
        <w:jc w:val="both"/>
        <w:rPr>
          <w:color w:val="323232"/>
          <w:spacing w:val="-18"/>
          <w:sz w:val="22"/>
          <w:szCs w:val="22"/>
        </w:rPr>
      </w:pPr>
      <w:r w:rsidRPr="009779D3">
        <w:rPr>
          <w:color w:val="323232"/>
          <w:spacing w:val="-1"/>
          <w:sz w:val="22"/>
          <w:szCs w:val="22"/>
        </w:rPr>
        <w:t xml:space="preserve">Przewoźnik zastosuje się do maksymalnych stawek i cen biletów określonych przez Zamawiającego. </w:t>
      </w:r>
    </w:p>
    <w:p w:rsidR="00510F37" w:rsidRPr="009779D3" w:rsidRDefault="00510F37" w:rsidP="00510F37">
      <w:pPr>
        <w:widowControl w:val="0"/>
        <w:numPr>
          <w:ilvl w:val="0"/>
          <w:numId w:val="1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1" w:lineRule="exact"/>
        <w:ind w:left="720" w:hanging="360"/>
        <w:jc w:val="both"/>
        <w:rPr>
          <w:color w:val="323232"/>
          <w:spacing w:val="-8"/>
          <w:sz w:val="22"/>
          <w:szCs w:val="22"/>
        </w:rPr>
      </w:pPr>
      <w:r w:rsidRPr="009779D3">
        <w:rPr>
          <w:color w:val="323232"/>
          <w:spacing w:val="9"/>
          <w:sz w:val="22"/>
          <w:szCs w:val="22"/>
        </w:rPr>
        <w:t xml:space="preserve">Po zakończeniu każdego miesiąca Zamawiający dokonuje oceny ilości i jakości usług </w:t>
      </w:r>
      <w:r w:rsidRPr="009779D3">
        <w:rPr>
          <w:color w:val="323232"/>
          <w:spacing w:val="2"/>
          <w:sz w:val="22"/>
          <w:szCs w:val="22"/>
        </w:rPr>
        <w:t xml:space="preserve">wykonanych przez Przewoźnika w miesiącu rozliczeniowym oraz przekazuje </w:t>
      </w:r>
      <w:r w:rsidRPr="009779D3">
        <w:rPr>
          <w:color w:val="323232"/>
          <w:spacing w:val="-1"/>
          <w:sz w:val="22"/>
          <w:szCs w:val="22"/>
        </w:rPr>
        <w:t xml:space="preserve">Przewoźnikowi informacje i współczynniki niezbędne do określenia wysokości </w:t>
      </w:r>
      <w:r w:rsidRPr="009779D3">
        <w:rPr>
          <w:color w:val="323232"/>
          <w:spacing w:val="3"/>
          <w:sz w:val="22"/>
          <w:szCs w:val="22"/>
        </w:rPr>
        <w:t xml:space="preserve">miesięcznej kwoty wynagrodzenia przysługującego Przewoźnikowi, w szczególności </w:t>
      </w:r>
      <w:r w:rsidRPr="009779D3">
        <w:rPr>
          <w:color w:val="323232"/>
          <w:spacing w:val="2"/>
          <w:sz w:val="22"/>
          <w:szCs w:val="22"/>
        </w:rPr>
        <w:t xml:space="preserve">Zamawiający przekazuje Przewoźnikowi informacje o okolicznościach powodujących </w:t>
      </w:r>
      <w:r w:rsidRPr="009779D3">
        <w:rPr>
          <w:color w:val="323232"/>
          <w:spacing w:val="3"/>
          <w:sz w:val="22"/>
          <w:szCs w:val="22"/>
        </w:rPr>
        <w:t>zmniejszenie wynagrodzenia (zmiana ilości wozokilometrów, potrącenia, rozliczenie</w:t>
      </w:r>
      <w:r w:rsidRPr="009779D3">
        <w:rPr>
          <w:sz w:val="22"/>
          <w:szCs w:val="22"/>
        </w:rPr>
        <w:t xml:space="preserve"> </w:t>
      </w:r>
      <w:r w:rsidRPr="009779D3">
        <w:rPr>
          <w:color w:val="323232"/>
          <w:spacing w:val="3"/>
          <w:sz w:val="22"/>
          <w:szCs w:val="22"/>
        </w:rPr>
        <w:t>uchybień i nieprawidłowości, kary umowne itp.) stosownie do zasad i współczynników określonych w Zasadach stanowiących Załącznik Nr l do Umowy.</w:t>
      </w:r>
    </w:p>
    <w:p w:rsidR="00510F37" w:rsidRPr="009779D3" w:rsidRDefault="00510F37" w:rsidP="00510F37">
      <w:pPr>
        <w:widowControl w:val="0"/>
        <w:numPr>
          <w:ilvl w:val="0"/>
          <w:numId w:val="1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1" w:lineRule="exact"/>
        <w:ind w:left="720" w:hanging="360"/>
        <w:jc w:val="both"/>
        <w:rPr>
          <w:color w:val="323232"/>
          <w:spacing w:val="-8"/>
          <w:sz w:val="22"/>
          <w:szCs w:val="22"/>
        </w:rPr>
      </w:pPr>
      <w:r w:rsidRPr="009779D3">
        <w:rPr>
          <w:color w:val="323232"/>
          <w:spacing w:val="-8"/>
          <w:sz w:val="22"/>
          <w:szCs w:val="22"/>
        </w:rPr>
        <w:t>Miesięczne wynagrodzenie przysługujące Przewoźnikowi za wykonane usługi przewozowe płatne będzie w następujący sposób:</w:t>
      </w:r>
    </w:p>
    <w:p w:rsidR="00510F37" w:rsidRPr="009779D3" w:rsidRDefault="00510F37" w:rsidP="00510F37">
      <w:pPr>
        <w:widowControl w:val="0"/>
        <w:numPr>
          <w:ilvl w:val="0"/>
          <w:numId w:val="19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left="1068" w:hanging="360"/>
        <w:jc w:val="both"/>
        <w:rPr>
          <w:color w:val="323232"/>
          <w:spacing w:val="-15"/>
          <w:sz w:val="22"/>
          <w:szCs w:val="22"/>
        </w:rPr>
      </w:pPr>
      <w:r w:rsidRPr="009779D3">
        <w:rPr>
          <w:color w:val="323232"/>
          <w:spacing w:val="-1"/>
          <w:sz w:val="22"/>
          <w:szCs w:val="22"/>
        </w:rPr>
        <w:t xml:space="preserve">Przewoźnik będzie przekazywał do Zamawiającego w terminie 3 dni roboczych po </w:t>
      </w:r>
      <w:r w:rsidRPr="009779D3">
        <w:rPr>
          <w:color w:val="323232"/>
          <w:spacing w:val="-6"/>
          <w:sz w:val="22"/>
          <w:szCs w:val="22"/>
        </w:rPr>
        <w:t xml:space="preserve">zakończeniu każdego miesiąca sporządzone według wzoru ustalonego przez Zamawiającego </w:t>
      </w:r>
      <w:r w:rsidRPr="009779D3">
        <w:rPr>
          <w:color w:val="323232"/>
          <w:spacing w:val="-3"/>
          <w:sz w:val="22"/>
          <w:szCs w:val="22"/>
        </w:rPr>
        <w:t xml:space="preserve">zestawienie ilości przejechanych w danym miesiącu wozokilometrów i </w:t>
      </w:r>
      <w:r w:rsidRPr="009779D3">
        <w:rPr>
          <w:color w:val="323232"/>
          <w:sz w:val="22"/>
          <w:szCs w:val="22"/>
        </w:rPr>
        <w:t xml:space="preserve">półkursów, stanowiących podstawę do ustalenia wynagrodzenia i wystawienia </w:t>
      </w:r>
      <w:r w:rsidRPr="009779D3">
        <w:rPr>
          <w:color w:val="323232"/>
          <w:spacing w:val="2"/>
          <w:sz w:val="22"/>
          <w:szCs w:val="22"/>
        </w:rPr>
        <w:t xml:space="preserve">faktury oraz karty drogowe do wglądu Zamawiającego w celu umożliwienia dokonania </w:t>
      </w:r>
      <w:r w:rsidRPr="009779D3">
        <w:rPr>
          <w:color w:val="323232"/>
          <w:spacing w:val="-5"/>
          <w:sz w:val="22"/>
          <w:szCs w:val="22"/>
        </w:rPr>
        <w:t xml:space="preserve">przez Zamawiającego wyrywkowej kontroli prawidłowości sporządzenia przez przewoźnika </w:t>
      </w:r>
      <w:r w:rsidRPr="009779D3">
        <w:rPr>
          <w:color w:val="323232"/>
          <w:spacing w:val="4"/>
          <w:sz w:val="22"/>
          <w:szCs w:val="22"/>
        </w:rPr>
        <w:t xml:space="preserve">tych zestawień i ich zgodności z dokumentami źródłowymi, jakimi są karty </w:t>
      </w:r>
      <w:r w:rsidRPr="009779D3">
        <w:rPr>
          <w:color w:val="323232"/>
          <w:spacing w:val="-2"/>
          <w:sz w:val="22"/>
          <w:szCs w:val="22"/>
        </w:rPr>
        <w:t>progowe;</w:t>
      </w:r>
    </w:p>
    <w:p w:rsidR="00510F37" w:rsidRPr="009779D3" w:rsidRDefault="00510F37" w:rsidP="00510F37">
      <w:pPr>
        <w:widowControl w:val="0"/>
        <w:numPr>
          <w:ilvl w:val="0"/>
          <w:numId w:val="19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left="1068" w:hanging="360"/>
        <w:jc w:val="both"/>
        <w:rPr>
          <w:color w:val="323232"/>
          <w:spacing w:val="-17"/>
          <w:sz w:val="22"/>
          <w:szCs w:val="22"/>
        </w:rPr>
      </w:pPr>
      <w:r w:rsidRPr="009779D3">
        <w:rPr>
          <w:color w:val="323232"/>
          <w:spacing w:val="-5"/>
          <w:sz w:val="22"/>
          <w:szCs w:val="22"/>
        </w:rPr>
        <w:t>Przewoźnik w terminie do 6 dnia roboczego następnego miesiąca będzie</w:t>
      </w:r>
      <w:r w:rsidRPr="009779D3">
        <w:rPr>
          <w:color w:val="323232"/>
          <w:spacing w:val="-5"/>
          <w:sz w:val="22"/>
          <w:szCs w:val="22"/>
        </w:rPr>
        <w:br/>
      </w:r>
      <w:r w:rsidRPr="009779D3">
        <w:rPr>
          <w:color w:val="323232"/>
          <w:spacing w:val="4"/>
          <w:sz w:val="22"/>
          <w:szCs w:val="22"/>
        </w:rPr>
        <w:t xml:space="preserve">przekazywał do Zamawiającego fakturę końcową za usługi przewozowe wykonane w </w:t>
      </w:r>
      <w:r w:rsidRPr="009779D3">
        <w:rPr>
          <w:color w:val="323232"/>
          <w:spacing w:val="-2"/>
          <w:sz w:val="22"/>
          <w:szCs w:val="22"/>
        </w:rPr>
        <w:t xml:space="preserve">poprzednim miesiącu, w wystawianej fakturze Przewoźnik obowiązany jest </w:t>
      </w:r>
      <w:r w:rsidRPr="009779D3">
        <w:rPr>
          <w:color w:val="323232"/>
          <w:spacing w:val="-5"/>
          <w:sz w:val="22"/>
          <w:szCs w:val="22"/>
        </w:rPr>
        <w:t xml:space="preserve">uwzględnić obniżki wynagrodzenia wynikające z zastosowania współczynników i </w:t>
      </w:r>
      <w:r w:rsidRPr="009779D3">
        <w:rPr>
          <w:color w:val="323232"/>
          <w:spacing w:val="-3"/>
          <w:sz w:val="22"/>
          <w:szCs w:val="22"/>
        </w:rPr>
        <w:t>korekt określonych w Zasadach stanowiących Załącznik Nr l do Umowy;</w:t>
      </w:r>
    </w:p>
    <w:p w:rsidR="00510F37" w:rsidRPr="009C6A77" w:rsidRDefault="00510F37" w:rsidP="009C6A77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900"/>
          <w:tab w:val="left" w:pos="993"/>
        </w:tabs>
        <w:autoSpaceDE w:val="0"/>
        <w:autoSpaceDN w:val="0"/>
        <w:adjustRightInd w:val="0"/>
        <w:ind w:left="993" w:hanging="273"/>
        <w:jc w:val="both"/>
        <w:rPr>
          <w:color w:val="323232"/>
          <w:spacing w:val="-13"/>
          <w:sz w:val="22"/>
          <w:szCs w:val="22"/>
        </w:rPr>
      </w:pPr>
      <w:r w:rsidRPr="009C6A77">
        <w:rPr>
          <w:color w:val="323232"/>
          <w:spacing w:val="-5"/>
          <w:sz w:val="22"/>
          <w:szCs w:val="22"/>
        </w:rPr>
        <w:t xml:space="preserve">Zamawiający będzie przekazywał do banku polecenie przelewu na rachunek Przewoźnika </w:t>
      </w:r>
      <w:r w:rsidR="009C6A77">
        <w:rPr>
          <w:color w:val="323232"/>
          <w:spacing w:val="-5"/>
          <w:sz w:val="22"/>
          <w:szCs w:val="22"/>
        </w:rPr>
        <w:t xml:space="preserve"> </w:t>
      </w:r>
      <w:r w:rsidRPr="009C6A77">
        <w:rPr>
          <w:color w:val="323232"/>
          <w:sz w:val="22"/>
          <w:szCs w:val="22"/>
        </w:rPr>
        <w:t>kwoty należnego wynagrodzenia</w:t>
      </w:r>
      <w:r w:rsidR="009C6A77">
        <w:rPr>
          <w:color w:val="323232"/>
          <w:sz w:val="22"/>
          <w:szCs w:val="22"/>
        </w:rPr>
        <w:t xml:space="preserve"> miesięcznego w terminie 21 </w:t>
      </w:r>
      <w:r w:rsidRPr="009C6A77">
        <w:rPr>
          <w:color w:val="323232"/>
          <w:sz w:val="22"/>
          <w:szCs w:val="22"/>
        </w:rPr>
        <w:t xml:space="preserve">dni roboczych po </w:t>
      </w:r>
      <w:r w:rsidRPr="009C6A77">
        <w:rPr>
          <w:color w:val="323232"/>
          <w:spacing w:val="1"/>
          <w:sz w:val="22"/>
          <w:szCs w:val="22"/>
        </w:rPr>
        <w:t xml:space="preserve">otrzymaniu od Przewoźnika faktury końcowej, po uprzednim sprawdzeniu jej </w:t>
      </w:r>
      <w:r w:rsidRPr="009C6A77">
        <w:rPr>
          <w:color w:val="323232"/>
          <w:spacing w:val="-1"/>
          <w:sz w:val="22"/>
          <w:szCs w:val="22"/>
        </w:rPr>
        <w:t xml:space="preserve">zgodności z ilością faktycznie wykonanych wozokilometrów i zastosowanych stawek, a także po przeprowadzeniu kontroli w zakresie dotyczącym </w:t>
      </w:r>
      <w:r w:rsidRPr="009C6A77">
        <w:rPr>
          <w:color w:val="323232"/>
          <w:spacing w:val="-2"/>
          <w:sz w:val="22"/>
          <w:szCs w:val="22"/>
        </w:rPr>
        <w:t xml:space="preserve">uwzględnienia współczynników i korekt wpływających na zmniejszenie wynagrodzenia Przewoźnika w miesiącu rozliczeniowym, w szczególności </w:t>
      </w:r>
      <w:r w:rsidRPr="009C6A77">
        <w:rPr>
          <w:color w:val="323232"/>
          <w:spacing w:val="-3"/>
          <w:sz w:val="22"/>
          <w:szCs w:val="22"/>
        </w:rPr>
        <w:t>wynikających z zastosowania postanowień Załącznika Nr l do Umowy;</w:t>
      </w:r>
    </w:p>
    <w:p w:rsidR="00510F37" w:rsidRPr="009779D3" w:rsidRDefault="00510F37" w:rsidP="009C6A77">
      <w:pPr>
        <w:widowControl w:val="0"/>
        <w:numPr>
          <w:ilvl w:val="0"/>
          <w:numId w:val="20"/>
        </w:numPr>
        <w:shd w:val="clear" w:color="auto" w:fill="FFFFFF"/>
        <w:tabs>
          <w:tab w:val="left" w:pos="900"/>
          <w:tab w:val="left" w:pos="1178"/>
        </w:tabs>
        <w:autoSpaceDE w:val="0"/>
        <w:autoSpaceDN w:val="0"/>
        <w:adjustRightInd w:val="0"/>
        <w:ind w:left="993" w:hanging="284"/>
        <w:jc w:val="both"/>
        <w:rPr>
          <w:sz w:val="22"/>
          <w:szCs w:val="22"/>
        </w:rPr>
      </w:pPr>
      <w:r w:rsidRPr="009779D3">
        <w:rPr>
          <w:color w:val="323232"/>
          <w:spacing w:val="3"/>
          <w:sz w:val="22"/>
          <w:szCs w:val="22"/>
        </w:rPr>
        <w:t xml:space="preserve">W przypadku stwierdzenia przez Zamawiającego niezgodności przedstawionego przez </w:t>
      </w:r>
      <w:r w:rsidRPr="009779D3">
        <w:rPr>
          <w:color w:val="323232"/>
          <w:spacing w:val="-1"/>
          <w:sz w:val="22"/>
          <w:szCs w:val="22"/>
        </w:rPr>
        <w:t xml:space="preserve">Przewoźnika zestawienia wozokilometrów z kartami drogowymi Zamawiającego dokona </w:t>
      </w:r>
      <w:r w:rsidRPr="009779D3">
        <w:rPr>
          <w:color w:val="323232"/>
          <w:spacing w:val="-3"/>
          <w:sz w:val="22"/>
          <w:szCs w:val="22"/>
        </w:rPr>
        <w:t xml:space="preserve">odpowiedniej korekty wynagrodzenia należnego Przewoźnikowi w stosunku do faktury za dany miesiąc lub faktury następnej, jeżeli kontrola zostanie dokonana </w:t>
      </w:r>
      <w:r w:rsidRPr="009779D3">
        <w:rPr>
          <w:color w:val="323232"/>
          <w:spacing w:val="-5"/>
          <w:sz w:val="22"/>
          <w:szCs w:val="22"/>
        </w:rPr>
        <w:t>w terminie późniejszym (po 5 dniach roboczych).</w:t>
      </w:r>
    </w:p>
    <w:p w:rsidR="00510F37" w:rsidRDefault="00510F37" w:rsidP="00510F37">
      <w:pPr>
        <w:spacing w:before="120" w:after="120" w:line="60" w:lineRule="atLeast"/>
        <w:jc w:val="center"/>
        <w:rPr>
          <w:b/>
          <w:bCs/>
          <w:sz w:val="22"/>
          <w:szCs w:val="22"/>
        </w:rPr>
      </w:pPr>
    </w:p>
    <w:p w:rsidR="00510F37" w:rsidRPr="009779D3" w:rsidRDefault="00510F37" w:rsidP="00510F37">
      <w:pPr>
        <w:jc w:val="center"/>
        <w:rPr>
          <w:b/>
          <w:sz w:val="22"/>
          <w:szCs w:val="22"/>
        </w:rPr>
      </w:pPr>
      <w:bookmarkStart w:id="0" w:name="_Przebiegi_tras_oraz"/>
      <w:bookmarkStart w:id="1" w:name="_Załącznik_nr_2"/>
      <w:bookmarkEnd w:id="0"/>
      <w:bookmarkEnd w:id="1"/>
      <w:r w:rsidRPr="009779D3">
        <w:rPr>
          <w:b/>
          <w:sz w:val="22"/>
          <w:szCs w:val="22"/>
        </w:rPr>
        <w:t>§11</w:t>
      </w:r>
    </w:p>
    <w:p w:rsidR="00510F37" w:rsidRDefault="00510F37" w:rsidP="00510F37">
      <w:pPr>
        <w:jc w:val="center"/>
      </w:pPr>
    </w:p>
    <w:p w:rsidR="00510F37" w:rsidRPr="008A6FD1" w:rsidRDefault="00510F37" w:rsidP="00510F37">
      <w:pPr>
        <w:widowControl w:val="0"/>
        <w:numPr>
          <w:ilvl w:val="0"/>
          <w:numId w:val="21"/>
        </w:numPr>
        <w:shd w:val="clear" w:color="auto" w:fill="FFFFFF"/>
        <w:tabs>
          <w:tab w:val="left" w:pos="588"/>
          <w:tab w:val="left" w:leader="dot" w:pos="1505"/>
          <w:tab w:val="left" w:leader="dot" w:pos="4558"/>
          <w:tab w:val="left" w:leader="dot" w:pos="8897"/>
          <w:tab w:val="left" w:pos="9000"/>
        </w:tabs>
        <w:autoSpaceDE w:val="0"/>
        <w:autoSpaceDN w:val="0"/>
        <w:adjustRightInd w:val="0"/>
        <w:ind w:left="567" w:right="72" w:hanging="567"/>
        <w:jc w:val="both"/>
        <w:rPr>
          <w:color w:val="323232"/>
          <w:spacing w:val="-26"/>
        </w:rPr>
      </w:pPr>
      <w:r>
        <w:rPr>
          <w:color w:val="323232"/>
          <w:spacing w:val="1"/>
        </w:rPr>
        <w:t xml:space="preserve">Przewoźnik wniesie zabezpieczenie należytego wykonania umowy w </w:t>
      </w:r>
      <w:r w:rsidRPr="008A6FD1">
        <w:rPr>
          <w:color w:val="323232"/>
          <w:spacing w:val="1"/>
        </w:rPr>
        <w:t>wysokości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 xml:space="preserve">…………………… </w:t>
      </w:r>
      <w:r w:rsidRPr="008A6FD1">
        <w:rPr>
          <w:color w:val="323232"/>
          <w:spacing w:val="-6"/>
        </w:rPr>
        <w:t>PLN (</w:t>
      </w:r>
      <w:r>
        <w:rPr>
          <w:color w:val="323232"/>
        </w:rPr>
        <w:t xml:space="preserve">……………………………………….. </w:t>
      </w:r>
      <w:r w:rsidRPr="008A6FD1">
        <w:rPr>
          <w:color w:val="323232"/>
        </w:rPr>
        <w:t>złotych) w formie</w:t>
      </w:r>
      <w:r>
        <w:rPr>
          <w:color w:val="323232"/>
        </w:rPr>
        <w:t xml:space="preserve"> ……………………..</w:t>
      </w:r>
    </w:p>
    <w:p w:rsidR="00510F37" w:rsidRPr="008A6FD1" w:rsidRDefault="00510F37" w:rsidP="00510F37">
      <w:pPr>
        <w:shd w:val="clear" w:color="auto" w:fill="FFFFFF"/>
        <w:tabs>
          <w:tab w:val="left" w:pos="588"/>
          <w:tab w:val="left" w:pos="9000"/>
        </w:tabs>
        <w:ind w:left="588" w:right="72" w:hanging="554"/>
        <w:jc w:val="both"/>
      </w:pPr>
      <w:r>
        <w:rPr>
          <w:color w:val="323232"/>
          <w:spacing w:val="-13"/>
        </w:rPr>
        <w:t>2</w:t>
      </w:r>
      <w:r w:rsidRPr="008A6FD1">
        <w:rPr>
          <w:color w:val="323232"/>
          <w:spacing w:val="-13"/>
        </w:rPr>
        <w:t>.</w:t>
      </w:r>
      <w:r w:rsidRPr="008A6FD1">
        <w:rPr>
          <w:color w:val="323232"/>
        </w:rPr>
        <w:tab/>
      </w:r>
      <w:r>
        <w:rPr>
          <w:color w:val="323232"/>
          <w:spacing w:val="-1"/>
        </w:rPr>
        <w:t xml:space="preserve">Zamawiający będzie upoważniony do pobrania z udzielonego przez Przewoźnika zabezpieczenia należności przysługujących Zamawiającemu z tytułu niewykonani </w:t>
      </w:r>
      <w:r w:rsidRPr="008A6FD1">
        <w:rPr>
          <w:color w:val="323232"/>
          <w:spacing w:val="-1"/>
        </w:rPr>
        <w:t>lub</w:t>
      </w:r>
      <w:r>
        <w:rPr>
          <w:color w:val="323232"/>
          <w:spacing w:val="-1"/>
        </w:rPr>
        <w:t xml:space="preserve"> </w:t>
      </w:r>
      <w:r w:rsidRPr="008A6FD1">
        <w:rPr>
          <w:color w:val="323232"/>
          <w:spacing w:val="1"/>
        </w:rPr>
        <w:t>nienależytego wykonania Umowy przez Przewoźni</w:t>
      </w:r>
      <w:r>
        <w:rPr>
          <w:color w:val="323232"/>
          <w:spacing w:val="1"/>
        </w:rPr>
        <w:t xml:space="preserve">ka, </w:t>
      </w:r>
      <w:r w:rsidRPr="008A6FD1">
        <w:rPr>
          <w:color w:val="323232"/>
        </w:rPr>
        <w:t>w każdym przypadku, gdy:</w:t>
      </w:r>
    </w:p>
    <w:p w:rsidR="00510F37" w:rsidRPr="008A6FD1" w:rsidRDefault="00510F37" w:rsidP="00510F37">
      <w:pPr>
        <w:widowControl w:val="0"/>
        <w:numPr>
          <w:ilvl w:val="0"/>
          <w:numId w:val="22"/>
        </w:numPr>
        <w:shd w:val="clear" w:color="auto" w:fill="FFFFFF"/>
        <w:tabs>
          <w:tab w:val="left" w:pos="1186"/>
          <w:tab w:val="left" w:pos="9000"/>
        </w:tabs>
        <w:autoSpaceDE w:val="0"/>
        <w:autoSpaceDN w:val="0"/>
        <w:adjustRightInd w:val="0"/>
        <w:ind w:left="567" w:right="72" w:hanging="567"/>
        <w:jc w:val="both"/>
        <w:rPr>
          <w:color w:val="323232"/>
          <w:spacing w:val="-22"/>
        </w:rPr>
      </w:pPr>
      <w:r>
        <w:rPr>
          <w:color w:val="323232"/>
        </w:rPr>
        <w:t>gdy Przewoźnik nie rozpocznie świadczenia usług przewozowych w</w:t>
      </w:r>
      <w:r w:rsidRPr="008A6FD1">
        <w:rPr>
          <w:color w:val="323232"/>
        </w:rPr>
        <w:t xml:space="preserve"> terminie</w:t>
      </w:r>
      <w:r>
        <w:rPr>
          <w:color w:val="323232"/>
        </w:rPr>
        <w:t xml:space="preserve"> </w:t>
      </w:r>
      <w:r w:rsidRPr="008A6FD1">
        <w:rPr>
          <w:color w:val="323232"/>
          <w:spacing w:val="-1"/>
        </w:rPr>
        <w:t xml:space="preserve">określonym w </w:t>
      </w:r>
      <w:r>
        <w:rPr>
          <w:color w:val="323232"/>
          <w:spacing w:val="-1"/>
        </w:rPr>
        <w:t xml:space="preserve"> </w:t>
      </w:r>
      <w:r w:rsidRPr="008A6FD1">
        <w:rPr>
          <w:color w:val="323232"/>
          <w:spacing w:val="-1"/>
        </w:rPr>
        <w:t>ni</w:t>
      </w:r>
      <w:r w:rsidR="00136AD7">
        <w:rPr>
          <w:color w:val="323232"/>
          <w:spacing w:val="-1"/>
        </w:rPr>
        <w:t>ni</w:t>
      </w:r>
      <w:r w:rsidRPr="008A6FD1">
        <w:rPr>
          <w:color w:val="323232"/>
          <w:spacing w:val="-1"/>
        </w:rPr>
        <w:t>ejszej Umowie,</w:t>
      </w:r>
    </w:p>
    <w:p w:rsidR="00510F37" w:rsidRPr="008A6FD1" w:rsidRDefault="00510F37" w:rsidP="00510F37">
      <w:pPr>
        <w:widowControl w:val="0"/>
        <w:numPr>
          <w:ilvl w:val="0"/>
          <w:numId w:val="22"/>
        </w:numPr>
        <w:shd w:val="clear" w:color="auto" w:fill="FFFFFF"/>
        <w:tabs>
          <w:tab w:val="left" w:pos="1186"/>
          <w:tab w:val="left" w:pos="9000"/>
        </w:tabs>
        <w:autoSpaceDE w:val="0"/>
        <w:autoSpaceDN w:val="0"/>
        <w:adjustRightInd w:val="0"/>
        <w:ind w:left="567" w:right="72" w:hanging="567"/>
        <w:jc w:val="both"/>
        <w:rPr>
          <w:color w:val="323232"/>
          <w:spacing w:val="-10"/>
        </w:rPr>
      </w:pPr>
      <w:r>
        <w:rPr>
          <w:color w:val="323232"/>
          <w:spacing w:val="1"/>
        </w:rPr>
        <w:t xml:space="preserve">gdy </w:t>
      </w:r>
      <w:r w:rsidRPr="008A6FD1">
        <w:rPr>
          <w:color w:val="323232"/>
          <w:spacing w:val="1"/>
        </w:rPr>
        <w:t>Przewoźnik zaprzestanie świadczenia usług przewozowych z wyjątkiem sytuacji</w:t>
      </w:r>
      <w:r>
        <w:rPr>
          <w:color w:val="323232"/>
          <w:spacing w:val="1"/>
        </w:rPr>
        <w:t>, gdy</w:t>
      </w:r>
      <w:r w:rsidRPr="008A6FD1">
        <w:rPr>
          <w:color w:val="323232"/>
        </w:rPr>
        <w:t xml:space="preserve"> nastąpi to zgodnie z porozumieniem zawartym przez Strony,</w:t>
      </w:r>
    </w:p>
    <w:p w:rsidR="00510F37" w:rsidRPr="008A6FD1" w:rsidRDefault="00510F37" w:rsidP="00510F37">
      <w:pPr>
        <w:widowControl w:val="0"/>
        <w:numPr>
          <w:ilvl w:val="0"/>
          <w:numId w:val="22"/>
        </w:numPr>
        <w:shd w:val="clear" w:color="auto" w:fill="FFFFFF"/>
        <w:tabs>
          <w:tab w:val="left" w:pos="1186"/>
          <w:tab w:val="left" w:pos="9000"/>
        </w:tabs>
        <w:autoSpaceDE w:val="0"/>
        <w:autoSpaceDN w:val="0"/>
        <w:adjustRightInd w:val="0"/>
        <w:ind w:left="567" w:right="72" w:hanging="567"/>
        <w:jc w:val="both"/>
        <w:rPr>
          <w:color w:val="323232"/>
          <w:spacing w:val="-12"/>
        </w:rPr>
      </w:pPr>
      <w:r>
        <w:rPr>
          <w:color w:val="323232"/>
        </w:rPr>
        <w:t>gdy Powstaną roszczenia uzasadniające odpowiedzialność</w:t>
      </w:r>
      <w:r w:rsidRPr="008A6FD1">
        <w:rPr>
          <w:color w:val="323232"/>
        </w:rPr>
        <w:t xml:space="preserve"> odszkodowawczą</w:t>
      </w:r>
      <w:r>
        <w:rPr>
          <w:color w:val="323232"/>
        </w:rPr>
        <w:t xml:space="preserve">   </w:t>
      </w:r>
      <w:r w:rsidRPr="008A6FD1">
        <w:rPr>
          <w:color w:val="323232"/>
          <w:spacing w:val="-2"/>
        </w:rPr>
        <w:t>Przewoźnika,</w:t>
      </w:r>
    </w:p>
    <w:p w:rsidR="00510F37" w:rsidRPr="00DE5646" w:rsidRDefault="00510F37" w:rsidP="00510F37">
      <w:pPr>
        <w:widowControl w:val="0"/>
        <w:numPr>
          <w:ilvl w:val="0"/>
          <w:numId w:val="22"/>
        </w:numPr>
        <w:shd w:val="clear" w:color="auto" w:fill="FFFFFF"/>
        <w:tabs>
          <w:tab w:val="left" w:pos="1186"/>
          <w:tab w:val="left" w:pos="9000"/>
        </w:tabs>
        <w:autoSpaceDE w:val="0"/>
        <w:autoSpaceDN w:val="0"/>
        <w:adjustRightInd w:val="0"/>
        <w:ind w:left="567" w:right="72" w:hanging="567"/>
        <w:jc w:val="both"/>
        <w:rPr>
          <w:color w:val="323232"/>
          <w:spacing w:val="-10"/>
        </w:rPr>
      </w:pPr>
      <w:r>
        <w:rPr>
          <w:color w:val="323232"/>
        </w:rPr>
        <w:t>gdy Przysługujące Zamawiającemu</w:t>
      </w:r>
      <w:r w:rsidRPr="00DE5646">
        <w:rPr>
          <w:color w:val="323232"/>
        </w:rPr>
        <w:t xml:space="preserve"> należności, w szczególności z tytułu kar umownych i innych</w:t>
      </w:r>
      <w:r>
        <w:rPr>
          <w:color w:val="323232"/>
        </w:rPr>
        <w:t xml:space="preserve"> </w:t>
      </w:r>
      <w:r w:rsidRPr="00DE5646">
        <w:rPr>
          <w:color w:val="323232"/>
          <w:spacing w:val="4"/>
        </w:rPr>
        <w:t>tytułów uzasadniających obciążenie Przewoźnika nie będą mogły być</w:t>
      </w:r>
      <w:r>
        <w:rPr>
          <w:color w:val="323232"/>
          <w:spacing w:val="4"/>
        </w:rPr>
        <w:t xml:space="preserve"> </w:t>
      </w:r>
      <w:r w:rsidRPr="00DE5646">
        <w:rPr>
          <w:color w:val="323232"/>
        </w:rPr>
        <w:t>zaspokojone poprzez potrącenie z wynagrodzenia Przewoźnika.</w:t>
      </w:r>
    </w:p>
    <w:p w:rsidR="00510F37" w:rsidRDefault="00510F37" w:rsidP="00510F37">
      <w:pPr>
        <w:shd w:val="clear" w:color="auto" w:fill="FFFFFF"/>
        <w:tabs>
          <w:tab w:val="left" w:pos="9000"/>
        </w:tabs>
        <w:ind w:left="4390" w:right="72"/>
        <w:jc w:val="both"/>
        <w:rPr>
          <w:color w:val="323232"/>
          <w:spacing w:val="-29"/>
        </w:rPr>
      </w:pPr>
    </w:p>
    <w:p w:rsidR="00510F37" w:rsidRPr="009779D3" w:rsidRDefault="00510F37" w:rsidP="00510F37">
      <w:pPr>
        <w:shd w:val="clear" w:color="auto" w:fill="FFFFFF"/>
        <w:tabs>
          <w:tab w:val="left" w:pos="9000"/>
        </w:tabs>
        <w:ind w:left="4390" w:right="72"/>
        <w:jc w:val="both"/>
        <w:rPr>
          <w:b/>
          <w:color w:val="323232"/>
          <w:spacing w:val="-29"/>
        </w:rPr>
      </w:pPr>
      <w:r w:rsidRPr="009779D3">
        <w:rPr>
          <w:b/>
          <w:color w:val="323232"/>
          <w:spacing w:val="-29"/>
        </w:rPr>
        <w:t>§ 12</w:t>
      </w:r>
    </w:p>
    <w:p w:rsidR="00510F37" w:rsidRPr="006C2565" w:rsidRDefault="00510F37" w:rsidP="00510F37">
      <w:pPr>
        <w:shd w:val="clear" w:color="auto" w:fill="FFFFFF"/>
        <w:tabs>
          <w:tab w:val="left" w:pos="9000"/>
        </w:tabs>
        <w:ind w:left="4390" w:right="72"/>
        <w:jc w:val="both"/>
        <w:rPr>
          <w:color w:val="323232"/>
          <w:spacing w:val="-29"/>
        </w:rPr>
      </w:pPr>
    </w:p>
    <w:p w:rsidR="00510F37" w:rsidRPr="009779D3" w:rsidRDefault="00510F37" w:rsidP="00510F37">
      <w:pPr>
        <w:shd w:val="clear" w:color="auto" w:fill="FFFFFF"/>
        <w:tabs>
          <w:tab w:val="left" w:pos="9000"/>
        </w:tabs>
        <w:ind w:left="426" w:right="72" w:hanging="306"/>
        <w:jc w:val="both"/>
        <w:rPr>
          <w:sz w:val="22"/>
          <w:szCs w:val="22"/>
        </w:rPr>
      </w:pPr>
      <w:r w:rsidRPr="009779D3">
        <w:rPr>
          <w:color w:val="323232"/>
          <w:spacing w:val="8"/>
          <w:sz w:val="22"/>
          <w:szCs w:val="22"/>
        </w:rPr>
        <w:t xml:space="preserve">1. Zamawiający uprawniony jest do rozwiązania Umowy w trybie natychmiastowym i bez jej </w:t>
      </w:r>
      <w:r w:rsidRPr="009779D3">
        <w:rPr>
          <w:color w:val="323232"/>
          <w:spacing w:val="1"/>
          <w:sz w:val="22"/>
          <w:szCs w:val="22"/>
        </w:rPr>
        <w:t>wypowiedzenia, jeżeli:</w:t>
      </w:r>
    </w:p>
    <w:p w:rsidR="00510F37" w:rsidRPr="009779D3" w:rsidRDefault="00510F37" w:rsidP="00510F37">
      <w:pPr>
        <w:widowControl w:val="0"/>
        <w:numPr>
          <w:ilvl w:val="0"/>
          <w:numId w:val="23"/>
        </w:numPr>
        <w:shd w:val="clear" w:color="auto" w:fill="FFFFFF"/>
        <w:tabs>
          <w:tab w:val="left" w:pos="1134"/>
          <w:tab w:val="left" w:pos="1440"/>
          <w:tab w:val="left" w:pos="9180"/>
        </w:tabs>
        <w:autoSpaceDE w:val="0"/>
        <w:autoSpaceDN w:val="0"/>
        <w:adjustRightInd w:val="0"/>
        <w:ind w:left="1276" w:right="72" w:hanging="567"/>
        <w:jc w:val="both"/>
        <w:rPr>
          <w:color w:val="323232"/>
          <w:spacing w:val="-22"/>
          <w:sz w:val="22"/>
          <w:szCs w:val="22"/>
        </w:rPr>
      </w:pPr>
      <w:r w:rsidRPr="009779D3">
        <w:rPr>
          <w:color w:val="323232"/>
          <w:spacing w:val="9"/>
          <w:sz w:val="22"/>
          <w:szCs w:val="22"/>
        </w:rPr>
        <w:t xml:space="preserve">Przewoźnik w sposób uporczywy naruszać będzie postanowienia Umowy i </w:t>
      </w:r>
      <w:r w:rsidRPr="009779D3">
        <w:rPr>
          <w:color w:val="323232"/>
          <w:sz w:val="22"/>
          <w:szCs w:val="22"/>
        </w:rPr>
        <w:t xml:space="preserve">pomimo udzielenia mu dodatkowego 14 dniowego terminu nie zaniecha naruszeń </w:t>
      </w:r>
      <w:r w:rsidRPr="009779D3">
        <w:rPr>
          <w:color w:val="323232"/>
          <w:spacing w:val="1"/>
          <w:sz w:val="22"/>
          <w:szCs w:val="22"/>
        </w:rPr>
        <w:t>i/lub nie przywróci stanu zgodnego z postanowieniami Umowy,</w:t>
      </w:r>
    </w:p>
    <w:p w:rsidR="00510F37" w:rsidRPr="00946BBE" w:rsidRDefault="00510F37" w:rsidP="00510F37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1440"/>
          <w:tab w:val="left" w:pos="9180"/>
        </w:tabs>
        <w:autoSpaceDE w:val="0"/>
        <w:autoSpaceDN w:val="0"/>
        <w:adjustRightInd w:val="0"/>
        <w:ind w:left="1276" w:right="72" w:hanging="556"/>
        <w:jc w:val="both"/>
        <w:rPr>
          <w:color w:val="323232"/>
          <w:spacing w:val="-10"/>
          <w:sz w:val="22"/>
          <w:szCs w:val="22"/>
        </w:rPr>
      </w:pPr>
      <w:r w:rsidRPr="00946BBE">
        <w:rPr>
          <w:color w:val="323232"/>
          <w:spacing w:val="9"/>
          <w:sz w:val="22"/>
          <w:szCs w:val="22"/>
        </w:rPr>
        <w:t xml:space="preserve">liczba półkursów wadliwych w jednym dniu przekroczy 50% rozkładowej </w:t>
      </w:r>
      <w:r w:rsidRPr="00946BBE">
        <w:rPr>
          <w:color w:val="323232"/>
          <w:spacing w:val="-2"/>
          <w:sz w:val="22"/>
          <w:szCs w:val="22"/>
        </w:rPr>
        <w:t>dziennej liczby półkursów,</w:t>
      </w:r>
    </w:p>
    <w:p w:rsidR="00510F37" w:rsidRPr="009779D3" w:rsidRDefault="00510F37" w:rsidP="00510F37">
      <w:pPr>
        <w:widowControl w:val="0"/>
        <w:numPr>
          <w:ilvl w:val="0"/>
          <w:numId w:val="23"/>
        </w:numPr>
        <w:shd w:val="clear" w:color="auto" w:fill="FFFFFF"/>
        <w:tabs>
          <w:tab w:val="left" w:pos="1440"/>
          <w:tab w:val="left" w:pos="9180"/>
        </w:tabs>
        <w:autoSpaceDE w:val="0"/>
        <w:autoSpaceDN w:val="0"/>
        <w:adjustRightInd w:val="0"/>
        <w:ind w:left="1276" w:right="72" w:hanging="568"/>
        <w:jc w:val="both"/>
        <w:rPr>
          <w:color w:val="323232"/>
          <w:spacing w:val="-6"/>
          <w:sz w:val="22"/>
          <w:szCs w:val="22"/>
        </w:rPr>
      </w:pPr>
      <w:r w:rsidRPr="009779D3">
        <w:rPr>
          <w:color w:val="323232"/>
          <w:spacing w:val="7"/>
          <w:sz w:val="22"/>
          <w:szCs w:val="22"/>
        </w:rPr>
        <w:t xml:space="preserve">liczba półkursów wadliwych w trzech dowolnych dniach w okresie miesiąca </w:t>
      </w:r>
      <w:r w:rsidRPr="009779D3">
        <w:rPr>
          <w:color w:val="323232"/>
          <w:sz w:val="22"/>
          <w:szCs w:val="22"/>
        </w:rPr>
        <w:t>przekroczy 40% rozkładowej dziennej liczby półkursów,</w:t>
      </w:r>
    </w:p>
    <w:p w:rsidR="00510F37" w:rsidRPr="009779D3" w:rsidRDefault="00510F37" w:rsidP="00510F37">
      <w:pPr>
        <w:widowControl w:val="0"/>
        <w:numPr>
          <w:ilvl w:val="0"/>
          <w:numId w:val="23"/>
        </w:numPr>
        <w:shd w:val="clear" w:color="auto" w:fill="FFFFFF"/>
        <w:tabs>
          <w:tab w:val="left" w:pos="1276"/>
          <w:tab w:val="left" w:pos="1440"/>
          <w:tab w:val="left" w:pos="9180"/>
        </w:tabs>
        <w:autoSpaceDE w:val="0"/>
        <w:autoSpaceDN w:val="0"/>
        <w:adjustRightInd w:val="0"/>
        <w:ind w:left="1276" w:right="72" w:hanging="568"/>
        <w:jc w:val="both"/>
        <w:rPr>
          <w:color w:val="424242"/>
          <w:spacing w:val="-9"/>
          <w:sz w:val="22"/>
          <w:szCs w:val="22"/>
        </w:rPr>
      </w:pPr>
      <w:r w:rsidRPr="009779D3">
        <w:rPr>
          <w:color w:val="424242"/>
          <w:spacing w:val="3"/>
          <w:sz w:val="22"/>
          <w:szCs w:val="22"/>
        </w:rPr>
        <w:t xml:space="preserve">Przewoźnik nie powiadomi Zamawiającego o przejściowym wstrzymaniu </w:t>
      </w:r>
      <w:r>
        <w:rPr>
          <w:color w:val="424242"/>
          <w:spacing w:val="3"/>
          <w:sz w:val="22"/>
          <w:szCs w:val="22"/>
        </w:rPr>
        <w:t xml:space="preserve">  </w:t>
      </w:r>
      <w:r w:rsidRPr="009779D3">
        <w:rPr>
          <w:color w:val="424242"/>
          <w:spacing w:val="2"/>
          <w:sz w:val="22"/>
          <w:szCs w:val="22"/>
        </w:rPr>
        <w:t xml:space="preserve">świadczenia usług przewozowych (brak obsady powyżej 50% brygad na każdej </w:t>
      </w:r>
      <w:r w:rsidRPr="009779D3">
        <w:rPr>
          <w:color w:val="424242"/>
          <w:spacing w:val="-3"/>
          <w:sz w:val="22"/>
          <w:szCs w:val="22"/>
        </w:rPr>
        <w:t>linii),</w:t>
      </w:r>
    </w:p>
    <w:p w:rsidR="00510F37" w:rsidRPr="009779D3" w:rsidRDefault="00510F37" w:rsidP="00510F37">
      <w:pPr>
        <w:widowControl w:val="0"/>
        <w:numPr>
          <w:ilvl w:val="0"/>
          <w:numId w:val="23"/>
        </w:numPr>
        <w:shd w:val="clear" w:color="auto" w:fill="FFFFFF"/>
        <w:tabs>
          <w:tab w:val="left" w:pos="1276"/>
          <w:tab w:val="left" w:pos="1440"/>
          <w:tab w:val="left" w:pos="9180"/>
        </w:tabs>
        <w:autoSpaceDE w:val="0"/>
        <w:autoSpaceDN w:val="0"/>
        <w:adjustRightInd w:val="0"/>
        <w:ind w:left="1276" w:right="72" w:hanging="568"/>
        <w:jc w:val="both"/>
        <w:rPr>
          <w:color w:val="424242"/>
          <w:spacing w:val="-9"/>
          <w:sz w:val="22"/>
          <w:szCs w:val="22"/>
        </w:rPr>
      </w:pPr>
      <w:r w:rsidRPr="009779D3">
        <w:rPr>
          <w:color w:val="424242"/>
          <w:spacing w:val="4"/>
          <w:sz w:val="22"/>
          <w:szCs w:val="22"/>
        </w:rPr>
        <w:t xml:space="preserve">Przewoźnik w terminie do dnia 15 stycznia każdego kolejnego roku nie </w:t>
      </w:r>
      <w:r w:rsidRPr="009779D3">
        <w:rPr>
          <w:color w:val="424242"/>
          <w:spacing w:val="3"/>
          <w:sz w:val="22"/>
          <w:szCs w:val="22"/>
        </w:rPr>
        <w:t xml:space="preserve">przedstawi Zamawiającemu dowodu potwierdzającego posiadanie ważnych na dany rok </w:t>
      </w:r>
      <w:r w:rsidRPr="009779D3">
        <w:rPr>
          <w:color w:val="424242"/>
          <w:sz w:val="22"/>
          <w:szCs w:val="22"/>
        </w:rPr>
        <w:t>polis ubezpieczeniowych pokrywających ryzyka określone w Umowie,</w:t>
      </w:r>
    </w:p>
    <w:p w:rsidR="00510F37" w:rsidRPr="009779D3" w:rsidRDefault="00510F37" w:rsidP="00510F37">
      <w:pPr>
        <w:widowControl w:val="0"/>
        <w:numPr>
          <w:ilvl w:val="0"/>
          <w:numId w:val="23"/>
        </w:numPr>
        <w:shd w:val="clear" w:color="auto" w:fill="FFFFFF"/>
        <w:tabs>
          <w:tab w:val="left" w:pos="1276"/>
          <w:tab w:val="left" w:pos="1440"/>
          <w:tab w:val="left" w:pos="9180"/>
        </w:tabs>
        <w:autoSpaceDE w:val="0"/>
        <w:autoSpaceDN w:val="0"/>
        <w:adjustRightInd w:val="0"/>
        <w:ind w:left="1276" w:right="72" w:hanging="568"/>
        <w:jc w:val="both"/>
        <w:rPr>
          <w:color w:val="424242"/>
          <w:spacing w:val="-8"/>
          <w:sz w:val="22"/>
          <w:szCs w:val="22"/>
        </w:rPr>
      </w:pPr>
      <w:r w:rsidRPr="009779D3">
        <w:rPr>
          <w:color w:val="424242"/>
          <w:spacing w:val="2"/>
          <w:sz w:val="22"/>
          <w:szCs w:val="22"/>
        </w:rPr>
        <w:t xml:space="preserve">Przewoźnik w terminie 14 dni od daty otrzymania żądania Zamawiającego nie przedstawi </w:t>
      </w:r>
      <w:r w:rsidRPr="009779D3">
        <w:rPr>
          <w:color w:val="424242"/>
          <w:spacing w:val="6"/>
          <w:sz w:val="22"/>
          <w:szCs w:val="22"/>
        </w:rPr>
        <w:t xml:space="preserve">dowodu posiadania ważnych polis ubezpieczeniowych zapewniających pełne </w:t>
      </w:r>
      <w:r w:rsidRPr="009779D3">
        <w:rPr>
          <w:color w:val="424242"/>
          <w:spacing w:val="-1"/>
          <w:sz w:val="22"/>
          <w:szCs w:val="22"/>
        </w:rPr>
        <w:t xml:space="preserve">pokrycie wszystkich </w:t>
      </w:r>
      <w:proofErr w:type="spellStart"/>
      <w:r w:rsidRPr="009779D3">
        <w:rPr>
          <w:color w:val="424242"/>
          <w:spacing w:val="-1"/>
          <w:sz w:val="22"/>
          <w:szCs w:val="22"/>
        </w:rPr>
        <w:t>ryzyk</w:t>
      </w:r>
      <w:proofErr w:type="spellEnd"/>
      <w:r w:rsidRPr="009779D3">
        <w:rPr>
          <w:color w:val="424242"/>
          <w:spacing w:val="-1"/>
          <w:sz w:val="22"/>
          <w:szCs w:val="22"/>
        </w:rPr>
        <w:t xml:space="preserve"> obciążających Przewoźnika na podstawie Umowy,</w:t>
      </w:r>
    </w:p>
    <w:p w:rsidR="00510F37" w:rsidRPr="009779D3" w:rsidRDefault="00510F37" w:rsidP="00510F37">
      <w:pPr>
        <w:widowControl w:val="0"/>
        <w:numPr>
          <w:ilvl w:val="0"/>
          <w:numId w:val="23"/>
        </w:numPr>
        <w:shd w:val="clear" w:color="auto" w:fill="FFFFFF"/>
        <w:tabs>
          <w:tab w:val="left" w:pos="1276"/>
          <w:tab w:val="left" w:pos="1440"/>
          <w:tab w:val="left" w:pos="9180"/>
        </w:tabs>
        <w:autoSpaceDE w:val="0"/>
        <w:autoSpaceDN w:val="0"/>
        <w:adjustRightInd w:val="0"/>
        <w:ind w:left="1276" w:right="72" w:hanging="568"/>
        <w:jc w:val="both"/>
        <w:rPr>
          <w:color w:val="424242"/>
          <w:spacing w:val="-8"/>
          <w:sz w:val="22"/>
          <w:szCs w:val="22"/>
        </w:rPr>
      </w:pPr>
      <w:r w:rsidRPr="009779D3">
        <w:rPr>
          <w:color w:val="424242"/>
          <w:spacing w:val="2"/>
          <w:sz w:val="22"/>
          <w:szCs w:val="22"/>
        </w:rPr>
        <w:t xml:space="preserve">Przewoźnik nie będzie wykonywać zleconych usług przewozowych przez okres </w:t>
      </w:r>
      <w:r w:rsidRPr="009779D3">
        <w:rPr>
          <w:color w:val="424242"/>
          <w:spacing w:val="-2"/>
          <w:sz w:val="22"/>
          <w:szCs w:val="22"/>
        </w:rPr>
        <w:t>kolejnych 3 dni.</w:t>
      </w:r>
    </w:p>
    <w:p w:rsidR="00510F37" w:rsidRPr="009779D3" w:rsidRDefault="00510F37" w:rsidP="00510F37">
      <w:pPr>
        <w:widowControl w:val="0"/>
        <w:numPr>
          <w:ilvl w:val="0"/>
          <w:numId w:val="23"/>
        </w:numPr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ind w:left="1068" w:right="72" w:hanging="360"/>
        <w:jc w:val="both"/>
        <w:rPr>
          <w:color w:val="424242"/>
          <w:spacing w:val="-8"/>
          <w:sz w:val="22"/>
          <w:szCs w:val="22"/>
        </w:rPr>
      </w:pPr>
      <w:r w:rsidRPr="009779D3">
        <w:rPr>
          <w:color w:val="424242"/>
          <w:spacing w:val="-2"/>
          <w:sz w:val="22"/>
          <w:szCs w:val="22"/>
        </w:rPr>
        <w:t>Kontrole Zamawiającego stwierdzą trzykrotnie w ciągu roku sprzedaż przez Przewoźnika biletów poza kasami fiskalnymi.</w:t>
      </w:r>
    </w:p>
    <w:p w:rsidR="00510F37" w:rsidRPr="009779D3" w:rsidRDefault="00510F37" w:rsidP="00510F37">
      <w:pPr>
        <w:widowControl w:val="0"/>
        <w:shd w:val="clear" w:color="auto" w:fill="FFFFFF"/>
        <w:tabs>
          <w:tab w:val="left" w:pos="360"/>
          <w:tab w:val="left" w:pos="1440"/>
          <w:tab w:val="left" w:pos="918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  <w:sz w:val="22"/>
          <w:szCs w:val="22"/>
        </w:rPr>
      </w:pPr>
      <w:r w:rsidRPr="009779D3">
        <w:rPr>
          <w:color w:val="424242"/>
          <w:spacing w:val="-8"/>
          <w:sz w:val="22"/>
          <w:szCs w:val="22"/>
        </w:rPr>
        <w:t>2. Przewoźnik może rozwiązać umowę za uprzednim jednomiesięcznym wypowiedzeniem, jeżeli Zamawiający przez okres kolejnych dwóch miesięcy zalegał będzie z zapłatą wynagrodzenia przysługującego Przewoźnikowi, a kwota zadłużenia z tego tytułu przekroczy kwotę 500.000 PLN (pięćset tysięcy złotych).</w:t>
      </w:r>
    </w:p>
    <w:p w:rsidR="00510F37" w:rsidRPr="009779D3" w:rsidRDefault="00510F37" w:rsidP="00510F37">
      <w:pPr>
        <w:widowControl w:val="0"/>
        <w:shd w:val="clear" w:color="auto" w:fill="FFFFFF"/>
        <w:tabs>
          <w:tab w:val="left" w:pos="360"/>
          <w:tab w:val="left" w:pos="1440"/>
          <w:tab w:val="left" w:pos="918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  <w:sz w:val="22"/>
          <w:szCs w:val="22"/>
        </w:rPr>
      </w:pPr>
      <w:r w:rsidRPr="009779D3">
        <w:rPr>
          <w:color w:val="424242"/>
          <w:spacing w:val="-8"/>
          <w:sz w:val="22"/>
          <w:szCs w:val="22"/>
        </w:rPr>
        <w:t>3.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510F37" w:rsidRPr="009779D3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  <w:sz w:val="22"/>
          <w:szCs w:val="22"/>
        </w:rPr>
      </w:pPr>
      <w:r w:rsidRPr="009779D3">
        <w:rPr>
          <w:color w:val="424242"/>
          <w:spacing w:val="-8"/>
          <w:sz w:val="22"/>
          <w:szCs w:val="22"/>
        </w:rPr>
        <w:t>4. W przypadku, o którym mowa w ust. 3, wykonawca może żądać wyłącznie wynagrodzenia należnego z tytułu wykonania części Umowy.</w:t>
      </w:r>
    </w:p>
    <w:p w:rsidR="00510F37" w:rsidRPr="009779D3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ind w:right="72"/>
        <w:jc w:val="center"/>
        <w:rPr>
          <w:b/>
          <w:color w:val="424242"/>
          <w:spacing w:val="-8"/>
          <w:sz w:val="22"/>
          <w:szCs w:val="22"/>
        </w:rPr>
      </w:pPr>
      <w:r w:rsidRPr="009779D3">
        <w:rPr>
          <w:b/>
          <w:color w:val="424242"/>
          <w:spacing w:val="-8"/>
          <w:sz w:val="22"/>
          <w:szCs w:val="22"/>
        </w:rPr>
        <w:t>§ 13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ind w:right="72"/>
        <w:jc w:val="center"/>
        <w:rPr>
          <w:color w:val="424242"/>
          <w:spacing w:val="-8"/>
        </w:rPr>
      </w:pPr>
    </w:p>
    <w:p w:rsidR="00510F37" w:rsidRPr="009779D3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  <w:sz w:val="22"/>
          <w:szCs w:val="22"/>
        </w:rPr>
      </w:pPr>
      <w:r w:rsidRPr="009779D3">
        <w:rPr>
          <w:color w:val="424242"/>
          <w:spacing w:val="-8"/>
          <w:sz w:val="22"/>
          <w:szCs w:val="22"/>
        </w:rPr>
        <w:t>1. W przypadku rozwiązania Umowy przez Zamawiającego z przyczyn obciążających Przewoźnika, Przewoźnik zobowiązany będzie do zapłaty na rzecz Zamawiającego kary umownej w wysokości 250.000 PLN (dwieście pięćdziesiąt tysięcy złotych).</w:t>
      </w:r>
    </w:p>
    <w:p w:rsidR="00510F37" w:rsidRPr="009779D3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  <w:sz w:val="22"/>
          <w:szCs w:val="22"/>
        </w:rPr>
      </w:pPr>
      <w:r w:rsidRPr="009779D3">
        <w:rPr>
          <w:color w:val="424242"/>
          <w:spacing w:val="-8"/>
          <w:sz w:val="22"/>
          <w:szCs w:val="22"/>
        </w:rPr>
        <w:t xml:space="preserve">2. W przypadku, gdy kontrole </w:t>
      </w:r>
      <w:r w:rsidRPr="009779D3">
        <w:rPr>
          <w:color w:val="424242"/>
          <w:spacing w:val="-2"/>
          <w:sz w:val="22"/>
          <w:szCs w:val="22"/>
        </w:rPr>
        <w:t>Zamawiającego (dowód – protokół z kontroli ze wskazaniem daty miejsca) stwierdzą trzykrotnie w ciągu roku sprzedaż przez Przewoźnika biletów poza kasami fiskalnymi,</w:t>
      </w:r>
      <w:r w:rsidRPr="009779D3">
        <w:rPr>
          <w:color w:val="424242"/>
          <w:spacing w:val="-8"/>
          <w:sz w:val="22"/>
          <w:szCs w:val="22"/>
        </w:rPr>
        <w:t xml:space="preserve"> Przewoźnik zobowiązany będzie do zapłaty na rzecz Zamawiającego kary umownej w wysokości 250.000 PLN (dwieście pięćdziesiąt tysięcy złotych).</w:t>
      </w:r>
    </w:p>
    <w:p w:rsidR="00510F37" w:rsidRPr="009779D3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  <w:sz w:val="22"/>
          <w:szCs w:val="22"/>
        </w:rPr>
      </w:pPr>
      <w:r w:rsidRPr="009779D3">
        <w:rPr>
          <w:color w:val="424242"/>
          <w:spacing w:val="-8"/>
          <w:sz w:val="22"/>
          <w:szCs w:val="22"/>
        </w:rPr>
        <w:t>3. W każdym przypadku zaniechania przez Przewoźnika wykonywania usług przewozowych stanowiących przedmiot niniejszej Umowy, Przewoźnik zobowiązany będzie do zapłaty na rzecz Zamawiającego kary umownej w wysokości 10.000 PLN (dziesięć tysięcy złotych) za każdy dzień, w którym usługi nie były wykonywane przez Przewoźnika.</w:t>
      </w:r>
    </w:p>
    <w:p w:rsidR="00510F37" w:rsidRPr="009779D3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ind w:right="72"/>
        <w:jc w:val="center"/>
        <w:rPr>
          <w:b/>
          <w:color w:val="424242"/>
          <w:spacing w:val="-8"/>
          <w:sz w:val="22"/>
          <w:szCs w:val="22"/>
        </w:rPr>
      </w:pPr>
      <w:r>
        <w:rPr>
          <w:b/>
          <w:color w:val="424242"/>
          <w:spacing w:val="-8"/>
          <w:sz w:val="22"/>
          <w:szCs w:val="22"/>
        </w:rPr>
        <w:t>§ 14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ind w:right="72"/>
        <w:jc w:val="center"/>
        <w:rPr>
          <w:color w:val="424242"/>
          <w:spacing w:val="-8"/>
        </w:rPr>
      </w:pPr>
    </w:p>
    <w:p w:rsidR="00510F37" w:rsidRPr="009779D3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  <w:sz w:val="22"/>
          <w:szCs w:val="22"/>
        </w:rPr>
      </w:pPr>
      <w:r w:rsidRPr="009779D3">
        <w:rPr>
          <w:color w:val="424242"/>
          <w:spacing w:val="-8"/>
          <w:sz w:val="22"/>
          <w:szCs w:val="22"/>
        </w:rPr>
        <w:t>1. Przewoźnik odpowiada za wszelkie szkody powstałe w związku z wykonywaniem przez niego usług przewozowych stanowiących przedmiot Umowy.</w:t>
      </w:r>
    </w:p>
    <w:p w:rsidR="00510F37" w:rsidRPr="009779D3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  <w:sz w:val="22"/>
          <w:szCs w:val="22"/>
        </w:rPr>
      </w:pPr>
      <w:r w:rsidRPr="009779D3">
        <w:rPr>
          <w:color w:val="424242"/>
          <w:spacing w:val="-8"/>
          <w:sz w:val="22"/>
          <w:szCs w:val="22"/>
        </w:rPr>
        <w:t>2. W przypadku gdyby wobec Zamawiającego skierowane zostały jakiekolwiek roszczenia osób trzecich powstałe w związku z usługami przewozowymi wykonywanymi przez Przewoźnika, Przewoźnik niezwłocznie zwolni Zamawiającego z wszelkiej odpowiedzialności z tego tytułu i we własnym zakresie zaspokoi takie roszczenia.</w:t>
      </w:r>
    </w:p>
    <w:p w:rsidR="00510F37" w:rsidRPr="009779D3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  <w:sz w:val="22"/>
          <w:szCs w:val="22"/>
        </w:rPr>
      </w:pPr>
      <w:r w:rsidRPr="009779D3">
        <w:rPr>
          <w:color w:val="424242"/>
          <w:spacing w:val="-8"/>
          <w:sz w:val="22"/>
          <w:szCs w:val="22"/>
        </w:rPr>
        <w:t>3. W przypadku gdyby na mocy obowiązujących przepisów prawa albo orzeczenia sądu lub innego organu orzekającego Zamawiający zobowiązany zostałyby do zaspokojenia roszczeń powstałych w związku z wykonywaniem przez Przewoźnika usług przewozowych stanowiących przedmiot niniejszej Umowy, Przewoźnik niezwłocznie pokryje takie szkody lub zwróci na rzecz Zamawiającego wszelkie kwoty, jakie zostały wypłacone osobom i podmiotom poszkodowanym.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</w:p>
    <w:p w:rsidR="00510F37" w:rsidRPr="009779D3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ind w:right="72"/>
        <w:jc w:val="center"/>
        <w:rPr>
          <w:b/>
          <w:color w:val="424242"/>
          <w:spacing w:val="-8"/>
          <w:sz w:val="22"/>
          <w:szCs w:val="22"/>
        </w:rPr>
      </w:pPr>
      <w:r w:rsidRPr="009779D3">
        <w:rPr>
          <w:b/>
          <w:color w:val="424242"/>
          <w:spacing w:val="-8"/>
          <w:sz w:val="22"/>
          <w:szCs w:val="22"/>
        </w:rPr>
        <w:t>§ 15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ind w:right="72"/>
        <w:jc w:val="center"/>
        <w:rPr>
          <w:color w:val="424242"/>
          <w:spacing w:val="-8"/>
        </w:rPr>
      </w:pP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 w:rsidRPr="009A0312">
        <w:rPr>
          <w:color w:val="424242"/>
          <w:spacing w:val="-8"/>
        </w:rPr>
        <w:t>Strony uprawnione są do dochodzenia odszkodowania przewyższającego wysokość kar umownych zastrzeżonych w Umowie.</w:t>
      </w:r>
    </w:p>
    <w:p w:rsidR="00510F37" w:rsidRPr="009779D3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ind w:right="72"/>
        <w:jc w:val="center"/>
        <w:rPr>
          <w:color w:val="424242"/>
          <w:spacing w:val="-8"/>
          <w:sz w:val="22"/>
          <w:szCs w:val="22"/>
        </w:rPr>
      </w:pPr>
    </w:p>
    <w:p w:rsidR="00510F37" w:rsidRPr="009779D3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ind w:right="72"/>
        <w:jc w:val="center"/>
        <w:rPr>
          <w:b/>
          <w:color w:val="424242"/>
          <w:spacing w:val="-8"/>
          <w:sz w:val="22"/>
          <w:szCs w:val="22"/>
        </w:rPr>
      </w:pPr>
      <w:r w:rsidRPr="009779D3">
        <w:rPr>
          <w:b/>
          <w:color w:val="424242"/>
          <w:spacing w:val="-8"/>
          <w:sz w:val="22"/>
          <w:szCs w:val="22"/>
        </w:rPr>
        <w:t>§ 16</w:t>
      </w:r>
    </w:p>
    <w:p w:rsidR="00510F37" w:rsidRPr="009779D3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ind w:right="72"/>
        <w:jc w:val="center"/>
        <w:rPr>
          <w:color w:val="424242"/>
          <w:spacing w:val="-8"/>
          <w:sz w:val="22"/>
          <w:szCs w:val="22"/>
        </w:rPr>
      </w:pPr>
    </w:p>
    <w:p w:rsidR="00510F37" w:rsidRPr="009779D3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  <w:sz w:val="22"/>
          <w:szCs w:val="22"/>
        </w:rPr>
      </w:pPr>
      <w:r w:rsidRPr="009779D3">
        <w:rPr>
          <w:color w:val="424242"/>
          <w:spacing w:val="-8"/>
          <w:sz w:val="22"/>
          <w:szCs w:val="22"/>
        </w:rPr>
        <w:t>W sprawach nie uregulowanych w Umowie maja zastosowanie odpowiednie przepisy kodeksu cywilnego, prawa przewozowego, prawa zamówień publicznych oraz innych ustaw mających zastosowanie w sprawach wykonywania transportu drogowego.</w:t>
      </w:r>
    </w:p>
    <w:p w:rsidR="00510F37" w:rsidRPr="009779D3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ind w:right="72"/>
        <w:jc w:val="center"/>
        <w:rPr>
          <w:b/>
          <w:color w:val="424242"/>
          <w:spacing w:val="-8"/>
          <w:sz w:val="22"/>
          <w:szCs w:val="22"/>
        </w:rPr>
      </w:pPr>
      <w:r w:rsidRPr="009779D3">
        <w:rPr>
          <w:b/>
          <w:color w:val="424242"/>
          <w:spacing w:val="-8"/>
          <w:sz w:val="22"/>
          <w:szCs w:val="22"/>
        </w:rPr>
        <w:t>§ 17</w:t>
      </w:r>
    </w:p>
    <w:p w:rsidR="00510F37" w:rsidRPr="009779D3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ind w:right="72"/>
        <w:jc w:val="center"/>
        <w:rPr>
          <w:color w:val="424242"/>
          <w:spacing w:val="-8"/>
          <w:sz w:val="22"/>
          <w:szCs w:val="22"/>
        </w:rPr>
      </w:pPr>
    </w:p>
    <w:p w:rsidR="00510F37" w:rsidRPr="009779D3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  <w:sz w:val="22"/>
          <w:szCs w:val="22"/>
        </w:rPr>
      </w:pPr>
      <w:r w:rsidRPr="009779D3">
        <w:rPr>
          <w:color w:val="424242"/>
          <w:spacing w:val="-8"/>
          <w:sz w:val="22"/>
          <w:szCs w:val="22"/>
        </w:rPr>
        <w:t>Zmiany niniejszej umowy wymagają formy pisemnej pod rygorem nieważności.</w:t>
      </w:r>
    </w:p>
    <w:p w:rsidR="00510F37" w:rsidRPr="009779D3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  <w:sz w:val="22"/>
          <w:szCs w:val="22"/>
        </w:rPr>
      </w:pPr>
    </w:p>
    <w:p w:rsidR="00510F37" w:rsidRPr="009779D3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ind w:right="72"/>
        <w:jc w:val="center"/>
        <w:rPr>
          <w:b/>
          <w:color w:val="424242"/>
          <w:spacing w:val="-8"/>
          <w:sz w:val="22"/>
          <w:szCs w:val="22"/>
        </w:rPr>
      </w:pPr>
      <w:r w:rsidRPr="009779D3">
        <w:rPr>
          <w:b/>
          <w:color w:val="424242"/>
          <w:spacing w:val="-8"/>
          <w:sz w:val="22"/>
          <w:szCs w:val="22"/>
        </w:rPr>
        <w:t>§ 18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ind w:right="72"/>
        <w:jc w:val="center"/>
        <w:rPr>
          <w:color w:val="424242"/>
          <w:spacing w:val="-8"/>
        </w:rPr>
      </w:pPr>
    </w:p>
    <w:p w:rsidR="00510F37" w:rsidRDefault="00510F37" w:rsidP="00510F37">
      <w:pPr>
        <w:widowControl w:val="0"/>
        <w:numPr>
          <w:ilvl w:val="0"/>
          <w:numId w:val="24"/>
        </w:numPr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>Ewentualne spory wynikłe na tle realizacji Umowy rozstrzygane będą przez sąd właściwy miejscowo dla siedziby Zamawiającego.</w:t>
      </w:r>
    </w:p>
    <w:p w:rsidR="00510F37" w:rsidRDefault="00510F37" w:rsidP="00510F37">
      <w:pPr>
        <w:widowControl w:val="0"/>
        <w:numPr>
          <w:ilvl w:val="0"/>
          <w:numId w:val="24"/>
        </w:numPr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>Powstanie i trwanie sporu pomiędzy Stronami nie stanowi podstawy i nie upoważnia Przewoźnika do zaprzestania wykonywania usług przewozowych stanowiących przedmiot Umowy.</w:t>
      </w:r>
    </w:p>
    <w:p w:rsidR="00510F37" w:rsidRPr="009779D3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ind w:right="72"/>
        <w:jc w:val="center"/>
        <w:rPr>
          <w:b/>
          <w:color w:val="424242"/>
          <w:spacing w:val="-8"/>
        </w:rPr>
      </w:pPr>
      <w:r w:rsidRPr="009779D3">
        <w:rPr>
          <w:b/>
          <w:color w:val="424242"/>
          <w:spacing w:val="-8"/>
        </w:rPr>
        <w:t>§ 19</w:t>
      </w:r>
    </w:p>
    <w:p w:rsidR="00510F37" w:rsidRPr="009779D3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918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>Umowa została sporządzona w 3</w:t>
      </w:r>
      <w:r w:rsidRPr="009779D3">
        <w:rPr>
          <w:color w:val="424242"/>
          <w:spacing w:val="-8"/>
        </w:rPr>
        <w:t xml:space="preserve"> jednobrzmiących egzemplarzach, po 1 egzemplarzu dla każdej ze Stron.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>....................................................................</w:t>
      </w:r>
      <w:r>
        <w:rPr>
          <w:color w:val="424242"/>
          <w:spacing w:val="-8"/>
        </w:rPr>
        <w:tab/>
        <w:t>.....................................................................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>Zamawiający</w:t>
      </w:r>
      <w:r>
        <w:rPr>
          <w:color w:val="424242"/>
          <w:spacing w:val="-8"/>
        </w:rPr>
        <w:tab/>
      </w:r>
      <w:r>
        <w:rPr>
          <w:color w:val="424242"/>
          <w:spacing w:val="-8"/>
        </w:rPr>
        <w:tab/>
      </w:r>
      <w:r>
        <w:rPr>
          <w:color w:val="424242"/>
          <w:spacing w:val="-8"/>
        </w:rPr>
        <w:tab/>
      </w:r>
      <w:r w:rsidR="00544E2E">
        <w:rPr>
          <w:color w:val="424242"/>
          <w:spacing w:val="-8"/>
        </w:rPr>
        <w:t>P</w:t>
      </w:r>
      <w:bookmarkStart w:id="2" w:name="_GoBack"/>
      <w:bookmarkEnd w:id="2"/>
      <w:r w:rsidR="00544E2E">
        <w:rPr>
          <w:color w:val="424242"/>
          <w:spacing w:val="-8"/>
        </w:rPr>
        <w:t xml:space="preserve">rzewoźnik 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</w:p>
    <w:p w:rsidR="00510F37" w:rsidRDefault="00510F37" w:rsidP="00510F37">
      <w:pPr>
        <w:jc w:val="center"/>
        <w:rPr>
          <w:b/>
          <w:color w:val="424242"/>
          <w:spacing w:val="-8"/>
          <w:sz w:val="32"/>
          <w:szCs w:val="32"/>
        </w:rPr>
      </w:pPr>
    </w:p>
    <w:p w:rsidR="00510F37" w:rsidRDefault="00510F37" w:rsidP="00510F37">
      <w:pPr>
        <w:jc w:val="center"/>
        <w:rPr>
          <w:b/>
          <w:color w:val="424242"/>
          <w:spacing w:val="-8"/>
          <w:sz w:val="32"/>
          <w:szCs w:val="32"/>
        </w:rPr>
      </w:pPr>
    </w:p>
    <w:p w:rsidR="00510F37" w:rsidRPr="000D55AB" w:rsidRDefault="00510F37" w:rsidP="00510F37">
      <w:pPr>
        <w:jc w:val="center"/>
        <w:rPr>
          <w:b/>
          <w:sz w:val="32"/>
          <w:szCs w:val="32"/>
        </w:rPr>
      </w:pPr>
      <w:r w:rsidRPr="000D55AB">
        <w:rPr>
          <w:b/>
          <w:color w:val="424242"/>
          <w:spacing w:val="-8"/>
          <w:sz w:val="32"/>
          <w:szCs w:val="32"/>
        </w:rPr>
        <w:t xml:space="preserve">Załącznik nr 1 do </w:t>
      </w:r>
      <w:r w:rsidRPr="000D55AB">
        <w:rPr>
          <w:b/>
          <w:sz w:val="32"/>
          <w:szCs w:val="32"/>
        </w:rPr>
        <w:t>Umowy Nr PN/</w:t>
      </w:r>
      <w:r>
        <w:rPr>
          <w:b/>
          <w:sz w:val="32"/>
          <w:szCs w:val="32"/>
        </w:rPr>
        <w:t>………………</w:t>
      </w:r>
    </w:p>
    <w:p w:rsidR="00510F37" w:rsidRPr="000D55AB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center"/>
        <w:rPr>
          <w:b/>
          <w:color w:val="424242"/>
          <w:spacing w:val="-8"/>
          <w:sz w:val="32"/>
          <w:szCs w:val="32"/>
        </w:rPr>
      </w:pPr>
      <w:r w:rsidRPr="000D55AB">
        <w:rPr>
          <w:b/>
          <w:color w:val="424242"/>
          <w:spacing w:val="-8"/>
          <w:sz w:val="32"/>
          <w:szCs w:val="32"/>
        </w:rPr>
        <w:t>z</w:t>
      </w:r>
      <w:r>
        <w:rPr>
          <w:b/>
          <w:color w:val="424242"/>
          <w:spacing w:val="-8"/>
          <w:sz w:val="32"/>
          <w:szCs w:val="32"/>
        </w:rPr>
        <w:t xml:space="preserve"> dnia …………………..</w:t>
      </w:r>
      <w:r w:rsidRPr="000D55AB">
        <w:rPr>
          <w:b/>
          <w:color w:val="424242"/>
          <w:spacing w:val="-8"/>
          <w:sz w:val="32"/>
          <w:szCs w:val="32"/>
        </w:rPr>
        <w:t xml:space="preserve"> r.</w:t>
      </w:r>
    </w:p>
    <w:p w:rsidR="00510F37" w:rsidRPr="00017BFE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center"/>
        <w:rPr>
          <w:b/>
          <w:color w:val="424242"/>
          <w:spacing w:val="-8"/>
          <w:sz w:val="28"/>
          <w:szCs w:val="28"/>
        </w:rPr>
      </w:pP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b/>
          <w:color w:val="424242"/>
          <w:spacing w:val="-8"/>
          <w:sz w:val="28"/>
          <w:szCs w:val="28"/>
        </w:rPr>
      </w:pPr>
      <w:r w:rsidRPr="00017BFE">
        <w:rPr>
          <w:b/>
          <w:color w:val="424242"/>
          <w:spacing w:val="-8"/>
          <w:sz w:val="28"/>
          <w:szCs w:val="28"/>
        </w:rPr>
        <w:t>Zasady organizacji i rozliczania autobusowych przewozów pasażerskich w zbiorowej komunikacji miejskiej</w:t>
      </w:r>
      <w:r>
        <w:rPr>
          <w:b/>
          <w:color w:val="424242"/>
          <w:spacing w:val="-8"/>
          <w:sz w:val="28"/>
          <w:szCs w:val="28"/>
        </w:rPr>
        <w:t>.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b/>
          <w:color w:val="424242"/>
          <w:spacing w:val="-8"/>
          <w:sz w:val="28"/>
          <w:szCs w:val="28"/>
        </w:rPr>
      </w:pP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b/>
          <w:color w:val="424242"/>
          <w:spacing w:val="-8"/>
        </w:rPr>
      </w:pPr>
      <w:r>
        <w:rPr>
          <w:b/>
          <w:color w:val="424242"/>
          <w:spacing w:val="-8"/>
        </w:rPr>
        <w:t>I. Zasady ogólne.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b/>
          <w:color w:val="424242"/>
          <w:spacing w:val="-8"/>
        </w:rPr>
      </w:pP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 w:rsidRPr="00017BFE">
        <w:rPr>
          <w:color w:val="424242"/>
          <w:spacing w:val="-8"/>
        </w:rPr>
        <w:t xml:space="preserve">1. Rozkład jazdy </w:t>
      </w:r>
      <w:r w:rsidR="00773786">
        <w:rPr>
          <w:color w:val="424242"/>
          <w:spacing w:val="-8"/>
        </w:rPr>
        <w:t xml:space="preserve">musi być zgodny z przepisami Rozporządzenia Ministra Transportu, Budownictwa i Gospodarki Morskiej z dnia 10 kwietnia 2012 w sprawie rozkładów jazdy </w:t>
      </w:r>
      <w:r w:rsidRPr="00017BFE">
        <w:rPr>
          <w:color w:val="424242"/>
          <w:spacing w:val="-8"/>
        </w:rPr>
        <w:t>linii autobusowych zawiera</w:t>
      </w:r>
      <w:r w:rsidR="00773786">
        <w:rPr>
          <w:color w:val="424242"/>
          <w:spacing w:val="-8"/>
        </w:rPr>
        <w:t xml:space="preserve"> co najmniej</w:t>
      </w:r>
      <w:r>
        <w:rPr>
          <w:color w:val="424242"/>
          <w:spacing w:val="-8"/>
        </w:rPr>
        <w:t>:</w:t>
      </w:r>
    </w:p>
    <w:p w:rsidR="00773786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>- przebieg trasy linii i jej długość mierzoną od krańca do krańca,</w:t>
      </w:r>
      <w:r w:rsidR="00773786" w:rsidRPr="00773786">
        <w:rPr>
          <w:color w:val="424242"/>
          <w:spacing w:val="-8"/>
        </w:rPr>
        <w:t xml:space="preserve"> </w:t>
      </w:r>
      <w:r w:rsidR="00773786">
        <w:rPr>
          <w:color w:val="424242"/>
          <w:spacing w:val="-8"/>
        </w:rPr>
        <w:t>(autobus z kierowcą obsługujący linię zwany jest dalej „brygadą”),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>- wykaz przystanków,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>- godziny odjazdów z przystanków i przyjazdów na kraniec linii w poszczególnych półkursach, przy czym za półkurs uważa się przejazd autobusu w jedna stronę między krańcami określonymi w wykazie przystanków.</w:t>
      </w:r>
    </w:p>
    <w:p w:rsidR="00510F37" w:rsidRDefault="00510F37" w:rsidP="00510F37">
      <w:pPr>
        <w:jc w:val="both"/>
      </w:pPr>
      <w:r w:rsidRPr="008637BA">
        <w:rPr>
          <w:color w:val="424242"/>
          <w:spacing w:val="-8"/>
        </w:rPr>
        <w:t>1.</w:t>
      </w:r>
      <w:r>
        <w:t>1. Dopuszcza się możliwość przejazdów trasami alternatywnymi w stosunku do wyznaczonych przez Zamawiającego</w:t>
      </w:r>
      <w:r w:rsidRPr="005863E2">
        <w:t xml:space="preserve"> </w:t>
      </w:r>
      <w:r>
        <w:t>pod warunkiem utrzymania obsługi</w:t>
      </w:r>
      <w:r w:rsidRPr="005863E2">
        <w:t xml:space="preserve"> wszystkich</w:t>
      </w:r>
      <w:r>
        <w:t xml:space="preserve"> </w:t>
      </w:r>
      <w:r w:rsidRPr="005863E2">
        <w:t>obowiązujących na danej linii przystanków zgodnie z rozkładem jazdy (punktualny odjazd</w:t>
      </w:r>
      <w:r>
        <w:t xml:space="preserve"> </w:t>
      </w:r>
      <w:r w:rsidRPr="005863E2">
        <w:t>oraz nie pominięcie żadnego przystanku).</w:t>
      </w:r>
    </w:p>
    <w:p w:rsidR="00510F37" w:rsidRDefault="00510F37" w:rsidP="00510F37">
      <w:pPr>
        <w:jc w:val="both"/>
      </w:pPr>
      <w:r>
        <w:t>Wyboru trasy alternatywnej dokonuje kierowca w zależności od warunków drogowych. Wozokilometry liczone są według trasy wyznaczonej przez rozkład jazdy.</w:t>
      </w:r>
    </w:p>
    <w:p w:rsidR="00510F37" w:rsidRDefault="00510F37" w:rsidP="00510F37">
      <w:pPr>
        <w:jc w:val="both"/>
      </w:pPr>
    </w:p>
    <w:p w:rsidR="00510F37" w:rsidRDefault="00510F37" w:rsidP="00510F37">
      <w:pPr>
        <w:jc w:val="both"/>
      </w:pPr>
      <w:r>
        <w:t xml:space="preserve">2. </w:t>
      </w:r>
      <w:r w:rsidRPr="008568DC">
        <w:t>Ustala się następującą klasyfikację zmian rozkładu jazdy:</w:t>
      </w:r>
    </w:p>
    <w:p w:rsidR="00510F37" w:rsidRPr="008F1C54" w:rsidRDefault="00510F37" w:rsidP="00510F37">
      <w:pPr>
        <w:jc w:val="both"/>
      </w:pPr>
      <w:r w:rsidRPr="008F1C54">
        <w:t>a)</w:t>
      </w:r>
      <w:r>
        <w:rPr>
          <w:b/>
        </w:rPr>
        <w:t xml:space="preserve"> </w:t>
      </w:r>
      <w:r w:rsidRPr="008F1C54">
        <w:rPr>
          <w:b/>
        </w:rPr>
        <w:t>zmiany stałe</w:t>
      </w:r>
      <w:r w:rsidRPr="008F1C54">
        <w:t xml:space="preserve"> - wynikające z bieżącej analizy potrzeb, wprowadzane na czas nieokreślony,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 w:rsidRPr="008F1C54">
        <w:rPr>
          <w:color w:val="424242"/>
          <w:spacing w:val="-8"/>
        </w:rPr>
        <w:t>b)</w:t>
      </w:r>
      <w:r>
        <w:rPr>
          <w:b/>
          <w:color w:val="424242"/>
          <w:spacing w:val="-8"/>
        </w:rPr>
        <w:t xml:space="preserve"> </w:t>
      </w:r>
      <w:r w:rsidRPr="008F1C54">
        <w:rPr>
          <w:b/>
          <w:color w:val="424242"/>
          <w:spacing w:val="-8"/>
        </w:rPr>
        <w:t>zmiany okresowe</w:t>
      </w:r>
      <w:r w:rsidRPr="008F1C54">
        <w:rPr>
          <w:color w:val="424242"/>
          <w:spacing w:val="-8"/>
        </w:rPr>
        <w:t xml:space="preserve"> - wprowadzane na czas określony, wynikające z planowanych zmian w organizacji ruchu</w:t>
      </w:r>
      <w:r>
        <w:rPr>
          <w:color w:val="424242"/>
          <w:spacing w:val="-8"/>
        </w:rPr>
        <w:t>,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 xml:space="preserve">c) </w:t>
      </w:r>
      <w:r w:rsidRPr="008F1C54">
        <w:rPr>
          <w:b/>
          <w:color w:val="424242"/>
          <w:spacing w:val="-8"/>
        </w:rPr>
        <w:t>zmiany doraźne</w:t>
      </w:r>
      <w:r w:rsidRPr="008F1C54">
        <w:rPr>
          <w:color w:val="424242"/>
          <w:spacing w:val="-8"/>
        </w:rPr>
        <w:t xml:space="preserve"> - wynikające z nagłych przyczyn losowych</w:t>
      </w:r>
      <w:r>
        <w:rPr>
          <w:color w:val="424242"/>
          <w:spacing w:val="-8"/>
        </w:rPr>
        <w:t>.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 xml:space="preserve">3. </w:t>
      </w:r>
      <w:r w:rsidRPr="00932CD5">
        <w:rPr>
          <w:color w:val="424242"/>
          <w:spacing w:val="-8"/>
        </w:rPr>
        <w:t>Zmiany okresowe i doraźne w zakresie tymczasowej zmiany liczby autobusów w ruchu</w:t>
      </w:r>
      <w:r>
        <w:rPr>
          <w:color w:val="424242"/>
          <w:spacing w:val="-8"/>
        </w:rPr>
        <w:t xml:space="preserve"> </w:t>
      </w:r>
      <w:r w:rsidRPr="00932CD5">
        <w:rPr>
          <w:color w:val="424242"/>
          <w:spacing w:val="-8"/>
        </w:rPr>
        <w:t>wymagają wzajemnego uz</w:t>
      </w:r>
      <w:r w:rsidR="008F70ED">
        <w:rPr>
          <w:color w:val="424242"/>
          <w:spacing w:val="-8"/>
        </w:rPr>
        <w:t>godnienia pomiędzy Zamawiającym</w:t>
      </w:r>
      <w:r w:rsidRPr="00932CD5">
        <w:rPr>
          <w:color w:val="424242"/>
          <w:spacing w:val="-8"/>
        </w:rPr>
        <w:t xml:space="preserve"> i Przewoźnikiem, Strony mogą w odrębnym porozumieniu wyznaczyć odpowiednie osoby lub służby dla dokonywania bezpośrednich uzgodnień w tym zakresie.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</w:p>
    <w:p w:rsidR="00510F37" w:rsidRDefault="0029346C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>4.</w:t>
      </w:r>
      <w:r w:rsidR="00510F37">
        <w:rPr>
          <w:color w:val="424242"/>
          <w:spacing w:val="-8"/>
        </w:rPr>
        <w:t xml:space="preserve"> </w:t>
      </w:r>
      <w:r w:rsidR="00510F37" w:rsidRPr="00A35A65">
        <w:rPr>
          <w:color w:val="424242"/>
          <w:spacing w:val="-8"/>
        </w:rPr>
        <w:t>W ramac</w:t>
      </w:r>
      <w:r w:rsidR="00510F37">
        <w:rPr>
          <w:color w:val="424242"/>
          <w:spacing w:val="-8"/>
        </w:rPr>
        <w:t>h decyzji, o których mowa w pkt 4, Zamawiający</w:t>
      </w:r>
      <w:r w:rsidR="00510F37" w:rsidRPr="00A35A65">
        <w:rPr>
          <w:color w:val="424242"/>
          <w:spacing w:val="-8"/>
        </w:rPr>
        <w:t xml:space="preserve"> ustala szczegółowe zasady wykonywania</w:t>
      </w:r>
      <w:r w:rsidR="00510F37">
        <w:rPr>
          <w:color w:val="424242"/>
          <w:spacing w:val="-8"/>
        </w:rPr>
        <w:t xml:space="preserve"> </w:t>
      </w:r>
      <w:r w:rsidR="00510F37" w:rsidRPr="00A35A65">
        <w:rPr>
          <w:color w:val="424242"/>
          <w:spacing w:val="-8"/>
        </w:rPr>
        <w:t>przewozów na zmienionych trasach (liniach), w szczególności:</w:t>
      </w:r>
    </w:p>
    <w:p w:rsidR="00510F37" w:rsidRPr="004B07E4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 xml:space="preserve">a) </w:t>
      </w:r>
      <w:r w:rsidRPr="004B07E4">
        <w:rPr>
          <w:color w:val="424242"/>
          <w:spacing w:val="-8"/>
        </w:rPr>
        <w:t>wyznacza trasy objazdów lub skrótów,</w:t>
      </w:r>
    </w:p>
    <w:p w:rsidR="00510F37" w:rsidRPr="004B07E4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 xml:space="preserve">b) </w:t>
      </w:r>
      <w:r w:rsidRPr="004B07E4">
        <w:rPr>
          <w:color w:val="424242"/>
          <w:spacing w:val="-8"/>
        </w:rPr>
        <w:t>decyduje o uruchomieniu komunikacji zastępczej, linii specjalnych lub cmentarnych,</w:t>
      </w:r>
    </w:p>
    <w:p w:rsidR="00510F37" w:rsidRPr="004B07E4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 xml:space="preserve">c) </w:t>
      </w:r>
      <w:r w:rsidRPr="004B07E4">
        <w:rPr>
          <w:color w:val="424242"/>
          <w:spacing w:val="-8"/>
        </w:rPr>
        <w:t>wydaje dyspozycje dotyczące zmiany przydziału autobusów do linii,</w:t>
      </w:r>
    </w:p>
    <w:p w:rsidR="00510F37" w:rsidRPr="004B07E4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 xml:space="preserve">d) </w:t>
      </w:r>
      <w:r w:rsidRPr="004B07E4">
        <w:rPr>
          <w:color w:val="424242"/>
          <w:spacing w:val="-8"/>
        </w:rPr>
        <w:t>wydaje dyspozycje dotyczące uruchomienia autobusu w ramach realizacji zadań związanych</w:t>
      </w:r>
      <w:r>
        <w:rPr>
          <w:color w:val="424242"/>
          <w:spacing w:val="-8"/>
        </w:rPr>
        <w:t xml:space="preserve"> </w:t>
      </w:r>
      <w:r w:rsidRPr="004B07E4">
        <w:rPr>
          <w:color w:val="424242"/>
          <w:spacing w:val="-8"/>
        </w:rPr>
        <w:t>z wydarzeniem nadzwyczajnym,</w:t>
      </w:r>
    </w:p>
    <w:p w:rsidR="00510F37" w:rsidRPr="004B07E4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 xml:space="preserve">e) </w:t>
      </w:r>
      <w:r w:rsidRPr="004B07E4">
        <w:rPr>
          <w:color w:val="424242"/>
          <w:spacing w:val="-8"/>
        </w:rPr>
        <w:t>wydaje dyspozycje o uruchomieniu autobusu w celu wykonania zadań własn</w:t>
      </w:r>
      <w:r>
        <w:rPr>
          <w:color w:val="424242"/>
          <w:spacing w:val="-8"/>
        </w:rPr>
        <w:t>ych Zamawiającego</w:t>
      </w:r>
      <w:r w:rsidRPr="004B07E4">
        <w:rPr>
          <w:color w:val="424242"/>
          <w:spacing w:val="-8"/>
        </w:rPr>
        <w:t>,</w:t>
      </w:r>
    </w:p>
    <w:p w:rsidR="00510F37" w:rsidRPr="004B07E4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 xml:space="preserve">f) </w:t>
      </w:r>
      <w:r w:rsidRPr="004B07E4">
        <w:rPr>
          <w:color w:val="424242"/>
          <w:spacing w:val="-8"/>
        </w:rPr>
        <w:t>wydaje decyzje o zmianie czasu funkcjonowania linii lub poszczególnych brygad,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 xml:space="preserve">g) </w:t>
      </w:r>
      <w:r w:rsidRPr="004B07E4">
        <w:rPr>
          <w:color w:val="424242"/>
          <w:spacing w:val="-8"/>
        </w:rPr>
        <w:t>wydaje dyspozycje w zakresie oznakowania autobusów oraz dodatkowych informacji dla</w:t>
      </w:r>
      <w:r>
        <w:rPr>
          <w:color w:val="424242"/>
          <w:spacing w:val="-8"/>
        </w:rPr>
        <w:t xml:space="preserve"> </w:t>
      </w:r>
      <w:r w:rsidRPr="004B07E4">
        <w:rPr>
          <w:color w:val="424242"/>
          <w:spacing w:val="-8"/>
        </w:rPr>
        <w:t>pasażerów.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 xml:space="preserve">i) </w:t>
      </w:r>
      <w:r w:rsidRPr="00612116">
        <w:rPr>
          <w:color w:val="424242"/>
          <w:spacing w:val="-8"/>
        </w:rPr>
        <w:t>wydaje dyspozycje w zakresie wykorzysta</w:t>
      </w:r>
      <w:r>
        <w:rPr>
          <w:color w:val="424242"/>
          <w:spacing w:val="-8"/>
        </w:rPr>
        <w:t>nia autobusów jako tzw. rezerwy</w:t>
      </w:r>
      <w:r w:rsidRPr="00612116">
        <w:rPr>
          <w:color w:val="424242"/>
          <w:spacing w:val="-8"/>
        </w:rPr>
        <w:t xml:space="preserve"> czynnej (kierowca</w:t>
      </w:r>
      <w:r>
        <w:rPr>
          <w:color w:val="424242"/>
          <w:spacing w:val="-8"/>
        </w:rPr>
        <w:t xml:space="preserve"> wraz z autobusem, dyżurujący w wyznaczonym miejscu i realizujący przewozy</w:t>
      </w:r>
      <w:r w:rsidRPr="00612116">
        <w:rPr>
          <w:color w:val="424242"/>
          <w:spacing w:val="-8"/>
        </w:rPr>
        <w:t xml:space="preserve"> wg</w:t>
      </w:r>
      <w:r>
        <w:rPr>
          <w:color w:val="424242"/>
          <w:spacing w:val="-8"/>
        </w:rPr>
        <w:t xml:space="preserve"> oddzielnych wskazań Zamawiającego</w:t>
      </w:r>
      <w:r w:rsidRPr="00612116">
        <w:rPr>
          <w:color w:val="424242"/>
          <w:spacing w:val="-8"/>
        </w:rPr>
        <w:t>).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</w:p>
    <w:p w:rsidR="00510F37" w:rsidRDefault="0029346C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>4.1</w:t>
      </w:r>
      <w:r w:rsidR="00510F37">
        <w:rPr>
          <w:color w:val="424242"/>
          <w:spacing w:val="-8"/>
        </w:rPr>
        <w:t xml:space="preserve">. </w:t>
      </w:r>
      <w:r w:rsidR="00510F37" w:rsidRPr="006139B9">
        <w:rPr>
          <w:color w:val="424242"/>
          <w:spacing w:val="-8"/>
        </w:rPr>
        <w:t>W przypadku, gdy średnia odległość przejechana przez autobus uruchomiony do obsługi</w:t>
      </w:r>
      <w:r w:rsidR="00510F37">
        <w:rPr>
          <w:color w:val="424242"/>
          <w:spacing w:val="-8"/>
        </w:rPr>
        <w:t xml:space="preserve"> zdarzeń opisanych w ust.</w:t>
      </w:r>
      <w:r w:rsidR="00510F37" w:rsidRPr="006139B9">
        <w:rPr>
          <w:color w:val="424242"/>
          <w:spacing w:val="-8"/>
        </w:rPr>
        <w:t xml:space="preserve"> 4.1. lit. d), e), i) jest mniejsza niż 16 km w ciągu godziny,</w:t>
      </w:r>
      <w:r w:rsidR="00510F37">
        <w:rPr>
          <w:color w:val="424242"/>
          <w:spacing w:val="-8"/>
        </w:rPr>
        <w:t xml:space="preserve"> </w:t>
      </w:r>
      <w:r w:rsidR="00510F37" w:rsidRPr="006139B9">
        <w:rPr>
          <w:color w:val="424242"/>
          <w:spacing w:val="-8"/>
        </w:rPr>
        <w:t>Przewoźnikowi przysługuje wynagrodzenie z</w:t>
      </w:r>
      <w:r w:rsidR="00510F37">
        <w:rPr>
          <w:color w:val="424242"/>
          <w:spacing w:val="-8"/>
        </w:rPr>
        <w:t xml:space="preserve">a każdą </w:t>
      </w:r>
      <w:proofErr w:type="spellStart"/>
      <w:r w:rsidR="00510F37">
        <w:rPr>
          <w:color w:val="424242"/>
          <w:spacing w:val="-8"/>
        </w:rPr>
        <w:t>wozogodzinę</w:t>
      </w:r>
      <w:proofErr w:type="spellEnd"/>
      <w:r w:rsidR="00510F37">
        <w:rPr>
          <w:color w:val="424242"/>
          <w:spacing w:val="-8"/>
        </w:rPr>
        <w:t xml:space="preserve"> w wysokości </w:t>
      </w:r>
      <w:r w:rsidR="00510F37" w:rsidRPr="006139B9">
        <w:rPr>
          <w:color w:val="424242"/>
          <w:spacing w:val="-8"/>
        </w:rPr>
        <w:t>16 x</w:t>
      </w:r>
      <w:r w:rsidR="00510F37">
        <w:rPr>
          <w:color w:val="424242"/>
          <w:spacing w:val="-8"/>
        </w:rPr>
        <w:t xml:space="preserve"> stawka za l </w:t>
      </w:r>
      <w:proofErr w:type="spellStart"/>
      <w:r w:rsidR="00510F37">
        <w:rPr>
          <w:color w:val="424242"/>
          <w:spacing w:val="-8"/>
        </w:rPr>
        <w:t>wozokm</w:t>
      </w:r>
      <w:proofErr w:type="spellEnd"/>
      <w:r w:rsidR="00510F37">
        <w:rPr>
          <w:color w:val="424242"/>
          <w:spacing w:val="-8"/>
        </w:rPr>
        <w:t xml:space="preserve">, </w:t>
      </w:r>
      <w:r w:rsidR="00510F37" w:rsidRPr="006139B9">
        <w:rPr>
          <w:color w:val="424242"/>
          <w:spacing w:val="-8"/>
        </w:rPr>
        <w:t>podstawionego taboru.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</w:p>
    <w:p w:rsidR="00510F37" w:rsidRDefault="0029346C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>4.2</w:t>
      </w:r>
      <w:r w:rsidR="00510F37">
        <w:rPr>
          <w:color w:val="424242"/>
          <w:spacing w:val="-8"/>
        </w:rPr>
        <w:t xml:space="preserve">. </w:t>
      </w:r>
      <w:r w:rsidR="00510F37" w:rsidRPr="00DD3274">
        <w:rPr>
          <w:color w:val="424242"/>
          <w:spacing w:val="-8"/>
        </w:rPr>
        <w:t>W szczególnie uzasadnionych przypadkach oraz w celu zapewnienia prawidłowej obsługi</w:t>
      </w:r>
      <w:r w:rsidR="00510F37">
        <w:rPr>
          <w:color w:val="424242"/>
          <w:spacing w:val="-8"/>
        </w:rPr>
        <w:t xml:space="preserve"> pasażerów Zamawiający</w:t>
      </w:r>
      <w:r w:rsidR="00510F37" w:rsidRPr="00DD3274">
        <w:rPr>
          <w:color w:val="424242"/>
          <w:spacing w:val="-8"/>
        </w:rPr>
        <w:t xml:space="preserve"> może podjąć decyzję o dopusz</w:t>
      </w:r>
      <w:r w:rsidR="00510F37">
        <w:rPr>
          <w:color w:val="424242"/>
          <w:spacing w:val="-8"/>
        </w:rPr>
        <w:t>czeniu do ruchu autobusu innego</w:t>
      </w:r>
      <w:r w:rsidR="00510F37" w:rsidRPr="00DD3274">
        <w:rPr>
          <w:color w:val="424242"/>
          <w:spacing w:val="-8"/>
        </w:rPr>
        <w:t xml:space="preserve"> niż</w:t>
      </w:r>
      <w:r w:rsidR="00510F37">
        <w:rPr>
          <w:color w:val="424242"/>
          <w:spacing w:val="-8"/>
        </w:rPr>
        <w:t xml:space="preserve"> </w:t>
      </w:r>
      <w:r w:rsidR="00510F37" w:rsidRPr="00DD3274">
        <w:rPr>
          <w:color w:val="424242"/>
          <w:spacing w:val="-8"/>
        </w:rPr>
        <w:t xml:space="preserve">określony w </w:t>
      </w:r>
      <w:r w:rsidR="00112E18">
        <w:rPr>
          <w:color w:val="424242"/>
          <w:spacing w:val="-8"/>
        </w:rPr>
        <w:t xml:space="preserve">umowie </w:t>
      </w:r>
      <w:r w:rsidR="00510F37" w:rsidRPr="00DD3274">
        <w:rPr>
          <w:color w:val="424242"/>
          <w:spacing w:val="-8"/>
        </w:rPr>
        <w:t>.</w:t>
      </w:r>
    </w:p>
    <w:p w:rsidR="00510F37" w:rsidRDefault="0029346C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>4.2</w:t>
      </w:r>
      <w:r w:rsidR="00510F37" w:rsidRPr="00FC563B">
        <w:rPr>
          <w:color w:val="424242"/>
          <w:spacing w:val="-8"/>
        </w:rPr>
        <w:t>.1. Za przewozy zrealizowane autobusami dop</w:t>
      </w:r>
      <w:r w:rsidR="00510F37">
        <w:rPr>
          <w:color w:val="424242"/>
          <w:spacing w:val="-8"/>
        </w:rPr>
        <w:t>uszczonymi do ruchu w trybie pkt</w:t>
      </w:r>
      <w:r w:rsidR="00510F37" w:rsidRPr="00FC563B">
        <w:rPr>
          <w:color w:val="424242"/>
          <w:spacing w:val="-8"/>
        </w:rPr>
        <w:t>. 4.3. Przewoźnik otrzymuje wynagrodzenie obliczone z zastosowaniem stawek za jede</w:t>
      </w:r>
      <w:r w:rsidR="00510F37">
        <w:rPr>
          <w:color w:val="424242"/>
          <w:spacing w:val="-8"/>
        </w:rPr>
        <w:t xml:space="preserve">n wozokilometr określonych w </w:t>
      </w:r>
      <w:r w:rsidR="00112E18">
        <w:rPr>
          <w:color w:val="424242"/>
          <w:spacing w:val="-8"/>
        </w:rPr>
        <w:t xml:space="preserve"> umowie</w:t>
      </w:r>
      <w:r w:rsidR="00510F37" w:rsidRPr="00FC563B">
        <w:rPr>
          <w:color w:val="424242"/>
          <w:spacing w:val="-8"/>
        </w:rPr>
        <w:t>.</w:t>
      </w:r>
    </w:p>
    <w:p w:rsidR="00510F37" w:rsidRPr="00FC563B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</w:p>
    <w:p w:rsidR="00510F37" w:rsidRPr="00FC563B" w:rsidRDefault="0029346C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>4.3</w:t>
      </w:r>
      <w:r w:rsidR="00510F37">
        <w:rPr>
          <w:color w:val="424242"/>
          <w:spacing w:val="-8"/>
        </w:rPr>
        <w:t xml:space="preserve">. </w:t>
      </w:r>
      <w:r w:rsidR="00510F37" w:rsidRPr="00FC563B">
        <w:rPr>
          <w:color w:val="424242"/>
          <w:spacing w:val="-8"/>
        </w:rPr>
        <w:t>W przypadku konieczności wprowadzenia tras zastępczych lub uruchomienia komunikacji</w:t>
      </w:r>
      <w:r w:rsidR="00510F37">
        <w:rPr>
          <w:color w:val="424242"/>
          <w:spacing w:val="-8"/>
        </w:rPr>
        <w:t xml:space="preserve"> </w:t>
      </w:r>
      <w:r w:rsidR="00510F37" w:rsidRPr="00FC563B">
        <w:rPr>
          <w:color w:val="424242"/>
          <w:spacing w:val="-8"/>
        </w:rPr>
        <w:t>zastępczej, Przewoźnik zobowiązany jest do:</w:t>
      </w:r>
    </w:p>
    <w:p w:rsidR="00510F37" w:rsidRPr="00FC563B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 xml:space="preserve">- </w:t>
      </w:r>
      <w:r w:rsidRPr="00FC563B">
        <w:rPr>
          <w:color w:val="424242"/>
          <w:spacing w:val="-8"/>
        </w:rPr>
        <w:t xml:space="preserve">realizacji decyzji i wytycznych przekazywanych przez </w:t>
      </w:r>
      <w:r>
        <w:rPr>
          <w:color w:val="424242"/>
          <w:spacing w:val="-8"/>
        </w:rPr>
        <w:t>Zamawiającego</w:t>
      </w:r>
      <w:r w:rsidRPr="00FC563B">
        <w:rPr>
          <w:color w:val="424242"/>
          <w:spacing w:val="-8"/>
        </w:rPr>
        <w:t>,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 xml:space="preserve">- </w:t>
      </w:r>
      <w:r w:rsidRPr="00FC563B">
        <w:rPr>
          <w:color w:val="424242"/>
          <w:spacing w:val="-8"/>
        </w:rPr>
        <w:t>wyznaczenia w przypadku zdarzeń losowych dodatkowych osób dla kierowania ruchem zgodnie z dyspo</w:t>
      </w:r>
      <w:r>
        <w:rPr>
          <w:color w:val="424242"/>
          <w:spacing w:val="-8"/>
        </w:rPr>
        <w:t>zycjami przekazywanymi przez Zamawiającego.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</w:p>
    <w:p w:rsidR="00510F37" w:rsidRDefault="0029346C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>4.4</w:t>
      </w:r>
      <w:r w:rsidR="00510F37">
        <w:rPr>
          <w:color w:val="424242"/>
          <w:spacing w:val="-8"/>
        </w:rPr>
        <w:t xml:space="preserve">. </w:t>
      </w:r>
      <w:r w:rsidR="00510F37" w:rsidRPr="00093D43">
        <w:rPr>
          <w:color w:val="424242"/>
          <w:spacing w:val="-8"/>
        </w:rPr>
        <w:t>Doraźna zmiana rozkładu jazdy trwająca krócej niż l dzień może zostać wprowadzona na</w:t>
      </w:r>
      <w:r w:rsidR="00510F37">
        <w:rPr>
          <w:color w:val="424242"/>
          <w:spacing w:val="-8"/>
        </w:rPr>
        <w:t xml:space="preserve"> </w:t>
      </w:r>
      <w:r w:rsidR="00510F37" w:rsidRPr="00093D43">
        <w:rPr>
          <w:color w:val="424242"/>
          <w:spacing w:val="-8"/>
        </w:rPr>
        <w:t>podstaw</w:t>
      </w:r>
      <w:r w:rsidR="00510F37">
        <w:rPr>
          <w:color w:val="424242"/>
          <w:spacing w:val="-8"/>
        </w:rPr>
        <w:t>ie dyspozycji Zamawiającego</w:t>
      </w:r>
      <w:r w:rsidR="00510F37" w:rsidRPr="00093D43">
        <w:rPr>
          <w:color w:val="424242"/>
          <w:spacing w:val="-8"/>
        </w:rPr>
        <w:t xml:space="preserve"> przekazanej telefonicznie Przewoźnikowi i</w:t>
      </w:r>
      <w:r w:rsidR="00510F37">
        <w:rPr>
          <w:color w:val="424242"/>
          <w:spacing w:val="-8"/>
        </w:rPr>
        <w:t xml:space="preserve"> </w:t>
      </w:r>
      <w:r w:rsidR="00510F37" w:rsidRPr="00093D43">
        <w:rPr>
          <w:color w:val="424242"/>
          <w:spacing w:val="-8"/>
        </w:rPr>
        <w:t>potwierdzonej adn</w:t>
      </w:r>
      <w:r w:rsidR="00510F37">
        <w:rPr>
          <w:color w:val="424242"/>
          <w:spacing w:val="-8"/>
        </w:rPr>
        <w:t>otacją na sporządzonym przez Zamawiającego</w:t>
      </w:r>
      <w:r w:rsidR="00510F37" w:rsidRPr="00093D43">
        <w:rPr>
          <w:color w:val="424242"/>
          <w:spacing w:val="-8"/>
        </w:rPr>
        <w:t xml:space="preserve"> wykazie zdarzeń w komunikacji</w:t>
      </w:r>
      <w:r w:rsidR="00510F37">
        <w:rPr>
          <w:color w:val="424242"/>
          <w:spacing w:val="-8"/>
        </w:rPr>
        <w:t xml:space="preserve"> </w:t>
      </w:r>
      <w:r w:rsidR="00510F37" w:rsidRPr="00093D43">
        <w:rPr>
          <w:color w:val="424242"/>
          <w:spacing w:val="-8"/>
        </w:rPr>
        <w:t>autobusowej, bez konieczności wystawiania dodatkowego zlecenia zmiany doraźnej.</w:t>
      </w:r>
      <w:r w:rsidR="00510F37">
        <w:rPr>
          <w:color w:val="424242"/>
          <w:spacing w:val="-8"/>
        </w:rPr>
        <w:t xml:space="preserve"> Kwalifikacja Zamawiającego</w:t>
      </w:r>
      <w:r w:rsidR="00510F37" w:rsidRPr="00093D43">
        <w:rPr>
          <w:color w:val="424242"/>
          <w:spacing w:val="-8"/>
        </w:rPr>
        <w:t xml:space="preserve"> oznacza decyzję o zmianie zbiorczego rozkładu jazdy.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 w:rsidRPr="007B2D01">
        <w:rPr>
          <w:color w:val="424242"/>
          <w:spacing w:val="-8"/>
        </w:rPr>
        <w:t>5. Przy podejmowaniu decyzji o uruchomieniu autobusu rezerwowego w miejsce uszkodzonego lub wycofanego z ruchu z innych przyczyn, jak też włączeniu do ruchu autobusu czasowo z niego wycofanego, obowiązkiem Przewoźnika jest:</w:t>
      </w:r>
    </w:p>
    <w:p w:rsidR="00510F37" w:rsidRPr="00A20051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 xml:space="preserve">a) </w:t>
      </w:r>
      <w:r w:rsidRPr="00A20051">
        <w:rPr>
          <w:color w:val="424242"/>
          <w:spacing w:val="-8"/>
        </w:rPr>
        <w:t>zapewnienie realizacji rozkładu jazdy na możliwie najdłuższym odcinku trasy,</w:t>
      </w:r>
    </w:p>
    <w:p w:rsidR="00510F37" w:rsidRPr="00A20051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 xml:space="preserve">b) </w:t>
      </w:r>
      <w:r w:rsidRPr="00A20051">
        <w:rPr>
          <w:color w:val="424242"/>
          <w:spacing w:val="-8"/>
        </w:rPr>
        <w:t>zapewnienie realizacji</w:t>
      </w:r>
      <w:r>
        <w:rPr>
          <w:color w:val="424242"/>
          <w:spacing w:val="-8"/>
        </w:rPr>
        <w:t xml:space="preserve"> w całości ostatnich półkursów </w:t>
      </w:r>
      <w:r w:rsidRPr="00A20051">
        <w:rPr>
          <w:color w:val="424242"/>
          <w:spacing w:val="-8"/>
        </w:rPr>
        <w:t>na linii (z wyłączeniem linii okresowych) z dopuszczeniem opóźnienia do 20</w:t>
      </w:r>
      <w:r>
        <w:rPr>
          <w:color w:val="424242"/>
          <w:spacing w:val="-8"/>
        </w:rPr>
        <w:t xml:space="preserve"> </w:t>
      </w:r>
      <w:r w:rsidRPr="00A20051">
        <w:rPr>
          <w:color w:val="424242"/>
          <w:spacing w:val="-8"/>
        </w:rPr>
        <w:t>min.</w:t>
      </w:r>
      <w:r>
        <w:rPr>
          <w:color w:val="424242"/>
          <w:spacing w:val="-8"/>
        </w:rPr>
        <w:t>,</w:t>
      </w:r>
    </w:p>
    <w:p w:rsidR="00510F37" w:rsidRPr="00A20051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 xml:space="preserve">c) </w:t>
      </w:r>
      <w:r w:rsidRPr="00A20051">
        <w:rPr>
          <w:color w:val="424242"/>
          <w:spacing w:val="-8"/>
        </w:rPr>
        <w:t>uzyskanie uprzedni</w:t>
      </w:r>
      <w:r>
        <w:rPr>
          <w:color w:val="424242"/>
          <w:spacing w:val="-8"/>
        </w:rPr>
        <w:t>ej zgody Zamawiającego w każdym przypadku</w:t>
      </w:r>
      <w:r w:rsidRPr="00A20051">
        <w:rPr>
          <w:color w:val="424242"/>
          <w:spacing w:val="-8"/>
        </w:rPr>
        <w:t>,</w:t>
      </w:r>
      <w:r>
        <w:rPr>
          <w:color w:val="424242"/>
          <w:spacing w:val="-8"/>
        </w:rPr>
        <w:t xml:space="preserve"> </w:t>
      </w:r>
      <w:r w:rsidRPr="00A20051">
        <w:rPr>
          <w:color w:val="424242"/>
          <w:spacing w:val="-8"/>
        </w:rPr>
        <w:t>włączania autobusu rezerwowego</w:t>
      </w:r>
      <w:r>
        <w:rPr>
          <w:color w:val="424242"/>
          <w:spacing w:val="-8"/>
        </w:rPr>
        <w:t xml:space="preserve"> </w:t>
      </w:r>
      <w:r w:rsidRPr="00A20051">
        <w:rPr>
          <w:color w:val="424242"/>
          <w:spacing w:val="-8"/>
        </w:rPr>
        <w:t>w ostatnim półkursie przed półkursem zjazdowym, jeżeli zrealizowałby odcinek krótszy niż</w:t>
      </w:r>
      <w:r>
        <w:rPr>
          <w:color w:val="424242"/>
          <w:spacing w:val="-8"/>
        </w:rPr>
        <w:t xml:space="preserve"> 50% trasy półkursu,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>d) uzgodnienie z Zamawiającym</w:t>
      </w:r>
      <w:r w:rsidRPr="00A20051">
        <w:rPr>
          <w:color w:val="424242"/>
          <w:spacing w:val="-8"/>
        </w:rPr>
        <w:t xml:space="preserve"> postępowania w sytuacjach wątpliwych</w:t>
      </w:r>
      <w:r>
        <w:rPr>
          <w:color w:val="424242"/>
          <w:spacing w:val="-8"/>
        </w:rPr>
        <w:t>.</w:t>
      </w:r>
    </w:p>
    <w:p w:rsidR="00510F37" w:rsidRPr="00A20051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>6. Zamawiający</w:t>
      </w:r>
      <w:r w:rsidRPr="00A20051">
        <w:rPr>
          <w:color w:val="424242"/>
          <w:spacing w:val="-8"/>
        </w:rPr>
        <w:t xml:space="preserve"> </w:t>
      </w:r>
      <w:r w:rsidRPr="00807639">
        <w:rPr>
          <w:color w:val="424242"/>
          <w:spacing w:val="-8"/>
        </w:rPr>
        <w:t>ma prawo wglądu do wszelkich posiadanych przez Przewoźnika informacji i danych dotyczących funkcjonowania komunikacji na</w:t>
      </w:r>
      <w:r>
        <w:rPr>
          <w:color w:val="424242"/>
          <w:spacing w:val="-8"/>
        </w:rPr>
        <w:t xml:space="preserve"> liniach objętych przedmiotem Umowy</w:t>
      </w:r>
      <w:r w:rsidRPr="00807639">
        <w:rPr>
          <w:color w:val="424242"/>
          <w:spacing w:val="-8"/>
        </w:rPr>
        <w:t>.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>6.1. Przewoźnik ma obowiązek niezwłocznie poinformować Zamawiającego o</w:t>
      </w:r>
      <w:r w:rsidRPr="009D4A99">
        <w:rPr>
          <w:color w:val="424242"/>
          <w:spacing w:val="-8"/>
        </w:rPr>
        <w:t xml:space="preserve"> następujących zdarzeniach:</w:t>
      </w:r>
    </w:p>
    <w:p w:rsidR="00510F37" w:rsidRPr="009D4A99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>- awaria wodociągowa, gazowa, drogowa itp.</w:t>
      </w:r>
      <w:r w:rsidRPr="009D4A99">
        <w:rPr>
          <w:color w:val="424242"/>
          <w:spacing w:val="-8"/>
        </w:rPr>
        <w:t xml:space="preserve"> mająca wpływ na funkcjonowanie</w:t>
      </w:r>
      <w:r>
        <w:rPr>
          <w:color w:val="424242"/>
          <w:spacing w:val="-8"/>
        </w:rPr>
        <w:t xml:space="preserve"> </w:t>
      </w:r>
      <w:r w:rsidRPr="009D4A99">
        <w:rPr>
          <w:color w:val="424242"/>
          <w:spacing w:val="-8"/>
        </w:rPr>
        <w:t>komunikacji miejskiej,</w:t>
      </w:r>
    </w:p>
    <w:p w:rsidR="00510F37" w:rsidRPr="009D4A99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 xml:space="preserve">- </w:t>
      </w:r>
      <w:r w:rsidRPr="009D4A99">
        <w:rPr>
          <w:color w:val="424242"/>
          <w:spacing w:val="-8"/>
        </w:rPr>
        <w:t>zamknięcie dla ruchu odcinka trasy komunikacyjnej,</w:t>
      </w:r>
    </w:p>
    <w:p w:rsidR="00510F37" w:rsidRPr="009D4A99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 xml:space="preserve">- </w:t>
      </w:r>
      <w:r w:rsidRPr="009D4A99">
        <w:rPr>
          <w:color w:val="424242"/>
          <w:spacing w:val="-8"/>
        </w:rPr>
        <w:t>kolizje i wypadki z udziałem osób rannych l</w:t>
      </w:r>
      <w:r>
        <w:rPr>
          <w:color w:val="424242"/>
          <w:spacing w:val="-8"/>
        </w:rPr>
        <w:t>ub ofiar śmiertelnych,</w:t>
      </w:r>
    </w:p>
    <w:p w:rsidR="00510F37" w:rsidRPr="009D4A99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>- kolizje i w</w:t>
      </w:r>
      <w:r w:rsidRPr="009D4A99">
        <w:rPr>
          <w:color w:val="424242"/>
          <w:spacing w:val="-8"/>
        </w:rPr>
        <w:t>ypadki z naruszeniem infrastruktury przystankowej (ławki, słupki, wiaty),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 xml:space="preserve">- </w:t>
      </w:r>
      <w:r w:rsidRPr="009D4A99">
        <w:rPr>
          <w:color w:val="424242"/>
          <w:spacing w:val="-8"/>
        </w:rPr>
        <w:t>brak obsady brygady na dowolnej linii,</w:t>
      </w:r>
    </w:p>
    <w:p w:rsidR="00510F37" w:rsidRPr="00CB3DC3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 xml:space="preserve">- </w:t>
      </w:r>
      <w:r w:rsidRPr="00CB3DC3">
        <w:rPr>
          <w:color w:val="424242"/>
          <w:spacing w:val="-8"/>
        </w:rPr>
        <w:t>brak w ruchu powyżej 30% rozkładowych brygad (awarie, kolizje, brak obsady</w:t>
      </w:r>
      <w:r>
        <w:rPr>
          <w:color w:val="424242"/>
          <w:spacing w:val="-8"/>
        </w:rPr>
        <w:t xml:space="preserve"> </w:t>
      </w:r>
      <w:r w:rsidRPr="00CB3DC3">
        <w:rPr>
          <w:color w:val="424242"/>
          <w:spacing w:val="-8"/>
        </w:rPr>
        <w:t>łącznie) na dowolnej linii,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>6.2. Przedstawiciele Zamawiającego</w:t>
      </w:r>
      <w:r w:rsidRPr="00CB3DC3">
        <w:rPr>
          <w:color w:val="424242"/>
          <w:spacing w:val="-8"/>
        </w:rPr>
        <w:t xml:space="preserve"> posiadający</w:t>
      </w:r>
      <w:r>
        <w:rPr>
          <w:color w:val="424242"/>
          <w:spacing w:val="-8"/>
        </w:rPr>
        <w:t xml:space="preserve"> upoważnienie do kontroli</w:t>
      </w:r>
      <w:r w:rsidRPr="00CB3DC3">
        <w:rPr>
          <w:color w:val="424242"/>
          <w:spacing w:val="-8"/>
        </w:rPr>
        <w:t xml:space="preserve"> są uprawnieni do:</w:t>
      </w:r>
    </w:p>
    <w:p w:rsidR="00510F37" w:rsidRPr="00CB3DC3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 xml:space="preserve">- </w:t>
      </w:r>
      <w:r w:rsidRPr="00CB3DC3">
        <w:rPr>
          <w:color w:val="424242"/>
          <w:spacing w:val="-8"/>
        </w:rPr>
        <w:t>kontrolowania dokumentacji dotyczącej ku</w:t>
      </w:r>
      <w:r>
        <w:rPr>
          <w:color w:val="424242"/>
          <w:spacing w:val="-8"/>
        </w:rPr>
        <w:t>rsowania autobusów</w:t>
      </w:r>
      <w:r w:rsidRPr="00CB3DC3">
        <w:rPr>
          <w:color w:val="424242"/>
          <w:spacing w:val="-8"/>
        </w:rPr>
        <w:t>,</w:t>
      </w:r>
    </w:p>
    <w:p w:rsidR="00510F37" w:rsidRPr="00CB3DC3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 xml:space="preserve">- </w:t>
      </w:r>
      <w:r w:rsidRPr="00CB3DC3">
        <w:rPr>
          <w:color w:val="424242"/>
          <w:spacing w:val="-8"/>
        </w:rPr>
        <w:t xml:space="preserve">przekazywania </w:t>
      </w:r>
      <w:r>
        <w:rPr>
          <w:color w:val="424242"/>
          <w:spacing w:val="-8"/>
        </w:rPr>
        <w:t>kierującym decyzji</w:t>
      </w:r>
      <w:r w:rsidRPr="00CB3DC3">
        <w:rPr>
          <w:color w:val="424242"/>
          <w:spacing w:val="-8"/>
        </w:rPr>
        <w:t xml:space="preserve"> dotyczących dalszej pracy autobusu,</w:t>
      </w:r>
    </w:p>
    <w:p w:rsidR="00510F37" w:rsidRPr="00CB3DC3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 xml:space="preserve">- </w:t>
      </w:r>
      <w:r w:rsidRPr="00CB3DC3">
        <w:rPr>
          <w:color w:val="424242"/>
          <w:spacing w:val="-8"/>
        </w:rPr>
        <w:t>sprawdzania trzeźwości kierowcy,</w:t>
      </w:r>
    </w:p>
    <w:p w:rsidR="00510F37" w:rsidRPr="00CB3DC3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>- kontroli sprzedaży biletów oraz kas fiskalnych,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 xml:space="preserve">- </w:t>
      </w:r>
      <w:r w:rsidRPr="00CB3DC3">
        <w:rPr>
          <w:color w:val="424242"/>
          <w:spacing w:val="-8"/>
        </w:rPr>
        <w:t>kontrolowania wyposażenia autobusu i jego zgodności z wymaganiami określonymi w</w:t>
      </w:r>
      <w:r>
        <w:rPr>
          <w:color w:val="424242"/>
          <w:spacing w:val="-8"/>
        </w:rPr>
        <w:t xml:space="preserve"> </w:t>
      </w:r>
      <w:r w:rsidRPr="00CB3DC3">
        <w:rPr>
          <w:color w:val="424242"/>
          <w:spacing w:val="-8"/>
        </w:rPr>
        <w:t>Umowie.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 xml:space="preserve">7. </w:t>
      </w:r>
      <w:r w:rsidRPr="0013749D">
        <w:rPr>
          <w:color w:val="424242"/>
          <w:spacing w:val="-8"/>
        </w:rPr>
        <w:t>Wynagrodzenie za usługi przewozowe realizowane na podstawie Umowy przysługuje Przewoźnikowi</w:t>
      </w:r>
      <w:r>
        <w:rPr>
          <w:color w:val="424242"/>
          <w:spacing w:val="-8"/>
        </w:rPr>
        <w:t xml:space="preserve"> wyłącznie</w:t>
      </w:r>
      <w:r w:rsidRPr="0013749D">
        <w:rPr>
          <w:color w:val="424242"/>
          <w:spacing w:val="-8"/>
        </w:rPr>
        <w:t xml:space="preserve"> za wozokilometry wykonane przez autobusy Przewoźnika udostępnione dla</w:t>
      </w:r>
      <w:r>
        <w:rPr>
          <w:color w:val="424242"/>
          <w:spacing w:val="-8"/>
        </w:rPr>
        <w:t xml:space="preserve"> </w:t>
      </w:r>
      <w:r w:rsidRPr="0013749D">
        <w:rPr>
          <w:color w:val="424242"/>
          <w:spacing w:val="-8"/>
        </w:rPr>
        <w:t>pasażerów:</w:t>
      </w:r>
    </w:p>
    <w:p w:rsidR="00510F37" w:rsidRPr="0013749D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 xml:space="preserve">- </w:t>
      </w:r>
      <w:r w:rsidRPr="0013749D">
        <w:rPr>
          <w:color w:val="424242"/>
          <w:spacing w:val="-8"/>
        </w:rPr>
        <w:t>w pełnych półkursach bez przerw w ruchu,</w:t>
      </w:r>
    </w:p>
    <w:p w:rsidR="00510F37" w:rsidRPr="0013749D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 xml:space="preserve">- </w:t>
      </w:r>
      <w:r w:rsidRPr="0013749D">
        <w:rPr>
          <w:color w:val="424242"/>
          <w:spacing w:val="-8"/>
        </w:rPr>
        <w:t>w częściach półkursów</w:t>
      </w:r>
      <w:r>
        <w:rPr>
          <w:color w:val="424242"/>
          <w:spacing w:val="-8"/>
        </w:rPr>
        <w:t xml:space="preserve"> wadliwych niezależnie od przyczyny wadliwości</w:t>
      </w:r>
      <w:r w:rsidRPr="0013749D">
        <w:rPr>
          <w:color w:val="424242"/>
          <w:spacing w:val="-8"/>
        </w:rPr>
        <w:t>, pod warunkiem wykonania ich zgodnie z rozkładem.</w:t>
      </w:r>
    </w:p>
    <w:p w:rsidR="00510F37" w:rsidRPr="0013749D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 w:rsidRPr="0013749D">
        <w:rPr>
          <w:color w:val="424242"/>
          <w:spacing w:val="-8"/>
        </w:rPr>
        <w:t>-</w:t>
      </w:r>
      <w:r>
        <w:rPr>
          <w:color w:val="424242"/>
          <w:spacing w:val="-8"/>
        </w:rPr>
        <w:t xml:space="preserve"> </w:t>
      </w:r>
      <w:r w:rsidRPr="0013749D">
        <w:rPr>
          <w:color w:val="424242"/>
          <w:spacing w:val="-8"/>
        </w:rPr>
        <w:t>na od</w:t>
      </w:r>
      <w:r>
        <w:rPr>
          <w:color w:val="424242"/>
          <w:spacing w:val="-8"/>
        </w:rPr>
        <w:t>cinkach tras zleconych przez Zamawiającego</w:t>
      </w:r>
      <w:r w:rsidRPr="0013749D">
        <w:rPr>
          <w:color w:val="424242"/>
          <w:spacing w:val="-8"/>
        </w:rPr>
        <w:t>.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 w:rsidRPr="0013749D">
        <w:rPr>
          <w:color w:val="424242"/>
          <w:spacing w:val="-8"/>
        </w:rPr>
        <w:t xml:space="preserve">Wynagrodzenie za wozokilometry autobusu naprawionego lub rezerwowego, albo włączonego do ruchu po przerwie spowodowanej np. niedyspozycją kierowcy przysługiwać będzie Przewoźnikowi dopiero od momentu włączenia się autobusu do ruchu w czasie i punkcie przewidzianym w rozkładzie jazdy. Dopuszczalną granicą opóźnienia jest nie wyprzedzenie </w:t>
      </w:r>
      <w:r>
        <w:rPr>
          <w:color w:val="424242"/>
          <w:spacing w:val="-8"/>
        </w:rPr>
        <w:t>autobusu przez następną brygadę.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 xml:space="preserve">8. </w:t>
      </w:r>
      <w:r w:rsidRPr="001A3739">
        <w:rPr>
          <w:color w:val="424242"/>
          <w:spacing w:val="-8"/>
        </w:rPr>
        <w:t>Wynagrodzenie Przewoźnika za wozokilometry autobusowe wykonywane na stałych trasach</w:t>
      </w:r>
      <w:r>
        <w:rPr>
          <w:color w:val="424242"/>
          <w:spacing w:val="-8"/>
        </w:rPr>
        <w:t xml:space="preserve"> rozkładowych oblicza się</w:t>
      </w:r>
      <w:r w:rsidRPr="001A3739">
        <w:rPr>
          <w:color w:val="424242"/>
          <w:spacing w:val="-8"/>
        </w:rPr>
        <w:t xml:space="preserve"> na podstawie obmiaru trasy zawartej w rozkładzie jazdy. W</w:t>
      </w:r>
      <w:r>
        <w:rPr>
          <w:color w:val="424242"/>
          <w:spacing w:val="-8"/>
        </w:rPr>
        <w:t xml:space="preserve"> </w:t>
      </w:r>
      <w:r w:rsidRPr="001A3739">
        <w:rPr>
          <w:color w:val="424242"/>
          <w:spacing w:val="-8"/>
        </w:rPr>
        <w:t>pozostałych przypadkach - na po</w:t>
      </w:r>
      <w:r>
        <w:rPr>
          <w:color w:val="424242"/>
          <w:spacing w:val="-8"/>
        </w:rPr>
        <w:t>dstawie adnotacji w zleceniu Zamawiającego</w:t>
      </w:r>
      <w:r w:rsidRPr="001A3739">
        <w:rPr>
          <w:color w:val="424242"/>
          <w:spacing w:val="-8"/>
        </w:rPr>
        <w:t xml:space="preserve"> - podstawą dla obliczenia</w:t>
      </w:r>
      <w:r>
        <w:rPr>
          <w:color w:val="424242"/>
          <w:spacing w:val="-8"/>
        </w:rPr>
        <w:t xml:space="preserve"> </w:t>
      </w:r>
      <w:r w:rsidRPr="001A3739">
        <w:rPr>
          <w:color w:val="424242"/>
          <w:spacing w:val="-8"/>
        </w:rPr>
        <w:t>wynagrodzenia mogą być wskazania autobusowego licznika kilometrów</w:t>
      </w:r>
      <w:r>
        <w:rPr>
          <w:color w:val="424242"/>
          <w:spacing w:val="-8"/>
        </w:rPr>
        <w:t>.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>9. Zamawiający</w:t>
      </w:r>
      <w:r w:rsidRPr="00956F24">
        <w:rPr>
          <w:color w:val="424242"/>
          <w:spacing w:val="-8"/>
        </w:rPr>
        <w:t xml:space="preserve"> wydaje dyspozycje w zakresie umieszczenia w autobusach Przewoźnika</w:t>
      </w:r>
      <w:r>
        <w:rPr>
          <w:color w:val="424242"/>
          <w:spacing w:val="-8"/>
        </w:rPr>
        <w:t>:</w:t>
      </w:r>
    </w:p>
    <w:p w:rsidR="00510F37" w:rsidRPr="00956F24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 xml:space="preserve">a) </w:t>
      </w:r>
      <w:r w:rsidRPr="00956F24">
        <w:rPr>
          <w:color w:val="424242"/>
          <w:spacing w:val="-8"/>
        </w:rPr>
        <w:t>ulotek</w:t>
      </w:r>
      <w:r>
        <w:rPr>
          <w:color w:val="424242"/>
          <w:spacing w:val="-8"/>
        </w:rPr>
        <w:t xml:space="preserve"> i materiałów informacyjnych Zamawiającego,</w:t>
      </w:r>
    </w:p>
    <w:p w:rsidR="00510F37" w:rsidRPr="00956F24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 xml:space="preserve">b) </w:t>
      </w:r>
      <w:r w:rsidRPr="00956F24">
        <w:rPr>
          <w:color w:val="424242"/>
          <w:spacing w:val="-8"/>
        </w:rPr>
        <w:t>plakatów i afiszy</w:t>
      </w:r>
      <w:r>
        <w:rPr>
          <w:color w:val="424242"/>
          <w:spacing w:val="-8"/>
        </w:rPr>
        <w:t>,</w:t>
      </w:r>
    </w:p>
    <w:p w:rsidR="00510F37" w:rsidRPr="00956F24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 xml:space="preserve">c) </w:t>
      </w:r>
      <w:r w:rsidRPr="00956F24">
        <w:rPr>
          <w:color w:val="424242"/>
          <w:spacing w:val="-8"/>
        </w:rPr>
        <w:t>informacji rozkładowych</w:t>
      </w:r>
      <w:r>
        <w:rPr>
          <w:color w:val="424242"/>
          <w:spacing w:val="-8"/>
        </w:rPr>
        <w:t>,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 xml:space="preserve">d) </w:t>
      </w:r>
      <w:r w:rsidRPr="00956F24">
        <w:rPr>
          <w:color w:val="424242"/>
          <w:spacing w:val="-8"/>
        </w:rPr>
        <w:t>regulaminów i innych p</w:t>
      </w:r>
      <w:r>
        <w:rPr>
          <w:color w:val="424242"/>
          <w:spacing w:val="-8"/>
        </w:rPr>
        <w:t>rzepisów wprowadzanych przez Zamawiającego.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>12. Niezwłocznie</w:t>
      </w:r>
      <w:r w:rsidRPr="00022F1F">
        <w:rPr>
          <w:color w:val="424242"/>
          <w:spacing w:val="-8"/>
        </w:rPr>
        <w:t xml:space="preserve"> po dokonaniu jakichkolwiek zmian w stanie taboru wykonującego usługi</w:t>
      </w:r>
      <w:r>
        <w:rPr>
          <w:color w:val="424242"/>
          <w:spacing w:val="-8"/>
        </w:rPr>
        <w:t xml:space="preserve"> </w:t>
      </w:r>
      <w:r w:rsidRPr="00022F1F">
        <w:rPr>
          <w:color w:val="424242"/>
          <w:spacing w:val="-8"/>
        </w:rPr>
        <w:t>przewozowe</w:t>
      </w:r>
      <w:r>
        <w:rPr>
          <w:color w:val="424242"/>
          <w:spacing w:val="-8"/>
        </w:rPr>
        <w:t xml:space="preserve"> </w:t>
      </w:r>
      <w:r w:rsidRPr="00022F1F">
        <w:rPr>
          <w:color w:val="424242"/>
          <w:spacing w:val="-8"/>
        </w:rPr>
        <w:t>na podstawie Umowy, w tym także po wprowadzeniu do obsługi linii nowych autobu</w:t>
      </w:r>
      <w:r>
        <w:rPr>
          <w:color w:val="424242"/>
          <w:spacing w:val="-8"/>
        </w:rPr>
        <w:t>sów Przewoźnik przekazuje do Zamawiającego</w:t>
      </w:r>
      <w:r w:rsidRPr="00022F1F">
        <w:rPr>
          <w:color w:val="424242"/>
          <w:spacing w:val="-8"/>
        </w:rPr>
        <w:t xml:space="preserve"> pisemną informację o zmienionych lub nowych numerac</w:t>
      </w:r>
      <w:r>
        <w:rPr>
          <w:color w:val="424242"/>
          <w:spacing w:val="-8"/>
        </w:rPr>
        <w:t>h taborowych nadanych autobusom</w:t>
      </w:r>
      <w:r w:rsidRPr="00022F1F">
        <w:rPr>
          <w:color w:val="424242"/>
          <w:spacing w:val="-8"/>
        </w:rPr>
        <w:t>.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b/>
          <w:color w:val="424242"/>
          <w:spacing w:val="-8"/>
        </w:rPr>
      </w:pPr>
      <w:r w:rsidRPr="00022F1F">
        <w:rPr>
          <w:b/>
          <w:color w:val="424242"/>
          <w:spacing w:val="-8"/>
        </w:rPr>
        <w:t>II. Zasady dokonywania oceny jakości funkcjonowania linii komunikacji zbiorowej obsługiwanych przez Przewoźnika oraz obliczania i korygowania wynagrodzenia Przewoźnika.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b/>
          <w:color w:val="424242"/>
          <w:spacing w:val="-8"/>
        </w:rPr>
      </w:pP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 w:rsidRPr="00022F1F">
        <w:rPr>
          <w:color w:val="424242"/>
          <w:spacing w:val="-8"/>
        </w:rPr>
        <w:t>W celu dokonywania oceny jakości usług przewozowych wykonywanych przez Przewoźnika (badanie zawodności i punktualności) oraz określenia liczby wadliwych półkursów, Przewoźnik obowiązany jest do terminowego i rzetelnego wypełniania kart drogowych odrębnie dla każdego kursu, w szczególności:</w:t>
      </w:r>
    </w:p>
    <w:p w:rsidR="00510F37" w:rsidRPr="00022F1F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 xml:space="preserve">- </w:t>
      </w:r>
      <w:r w:rsidRPr="00022F1F">
        <w:rPr>
          <w:color w:val="424242"/>
          <w:spacing w:val="-8"/>
        </w:rPr>
        <w:t>dokonywania wpisów o wykonaniu półkursu dopiero po jego zakończeniu i nie później niż przed rozpoczęciem następnego półkursu,</w:t>
      </w:r>
    </w:p>
    <w:p w:rsidR="00510F37" w:rsidRPr="00022F1F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 xml:space="preserve">- </w:t>
      </w:r>
      <w:r w:rsidRPr="00022F1F">
        <w:rPr>
          <w:color w:val="424242"/>
          <w:spacing w:val="-8"/>
        </w:rPr>
        <w:t>dokonywania wpisów informacji o każdym wadliwym półkursie, o opóźnieniach i o wcześniejszych zjazdach (czas i miejsce),</w:t>
      </w:r>
    </w:p>
    <w:p w:rsidR="00510F37" w:rsidRPr="00022F1F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 xml:space="preserve">- </w:t>
      </w:r>
      <w:r w:rsidRPr="00022F1F">
        <w:rPr>
          <w:color w:val="424242"/>
          <w:spacing w:val="-8"/>
        </w:rPr>
        <w:t>wpisywania na kartach drogowych adnotacji i potwierdzeń włączenia się do ruchu wozów rezerwowych, zauważonych nieprawidłowości w ruchu, wykonywanych przejazdów technicznych rozkładowych i nierozkładowych,</w:t>
      </w:r>
    </w:p>
    <w:p w:rsidR="00510F37" w:rsidRPr="00022F1F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 xml:space="preserve">- </w:t>
      </w:r>
      <w:r w:rsidRPr="00022F1F">
        <w:rPr>
          <w:color w:val="424242"/>
          <w:spacing w:val="-8"/>
        </w:rPr>
        <w:t>wystawiania kart drogowych oddzielnie dla każdej brygady,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 xml:space="preserve">- </w:t>
      </w:r>
      <w:r w:rsidRPr="00022F1F">
        <w:rPr>
          <w:color w:val="424242"/>
          <w:spacing w:val="-8"/>
        </w:rPr>
        <w:t>wpisywania adnotacji o każdym zatrzymaniu w ruchu autobusów trwającym 10 lub więcej minut z podaniem przyczyny takiego zatrzymania.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 xml:space="preserve">1. </w:t>
      </w:r>
      <w:r w:rsidRPr="00022F1F">
        <w:rPr>
          <w:color w:val="424242"/>
          <w:spacing w:val="-8"/>
        </w:rPr>
        <w:t>Ustala się na</w:t>
      </w:r>
      <w:r>
        <w:rPr>
          <w:color w:val="424242"/>
          <w:spacing w:val="-8"/>
        </w:rPr>
        <w:t>stępujące wskaźniki jakości usług przewozowych</w:t>
      </w:r>
      <w:r w:rsidRPr="00022F1F">
        <w:rPr>
          <w:color w:val="424242"/>
          <w:spacing w:val="-8"/>
        </w:rPr>
        <w:t xml:space="preserve"> wykonywanych przez Przewoźnika na podstawie Umowy: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 w:rsidRPr="0043100D">
        <w:rPr>
          <w:color w:val="424242"/>
          <w:spacing w:val="-8"/>
        </w:rPr>
        <w:t>1.1. Wskaźnik zawodności kursowania pojazdów na liniach komunikacyjnych „N", który stanowi stosunek liczby półkursów wadliwych w danym miesiącu do łącznej rozkładowej liczby półkursów w tym miesiącu, z uwzględnieniem wszystkich zmian doraźnych.</w:t>
      </w:r>
    </w:p>
    <w:p w:rsidR="00510F37" w:rsidRPr="0081066B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 xml:space="preserve">1.1.1. </w:t>
      </w:r>
      <w:r w:rsidRPr="0081066B">
        <w:rPr>
          <w:color w:val="424242"/>
          <w:spacing w:val="-8"/>
        </w:rPr>
        <w:t>Półkurs jest to przejazd autobusu pomiędzy określonym w rozkładzie jazdy krańcem</w:t>
      </w:r>
      <w:r>
        <w:rPr>
          <w:color w:val="424242"/>
          <w:spacing w:val="-8"/>
        </w:rPr>
        <w:t xml:space="preserve"> </w:t>
      </w:r>
      <w:r w:rsidRPr="0081066B">
        <w:rPr>
          <w:color w:val="424242"/>
          <w:spacing w:val="-8"/>
        </w:rPr>
        <w:t>linii (po jej trasie) do wyznaczonego punktu (np. drugi kraniec, przystanek) lub od</w:t>
      </w:r>
      <w:r>
        <w:rPr>
          <w:color w:val="424242"/>
          <w:spacing w:val="-8"/>
        </w:rPr>
        <w:t xml:space="preserve"> </w:t>
      </w:r>
      <w:r w:rsidRPr="0081066B">
        <w:rPr>
          <w:color w:val="424242"/>
          <w:spacing w:val="-8"/>
        </w:rPr>
        <w:t>wyznaczonego w rozkładzie jazdy punktu po trasie linii do jej krańca (np. od drugiego</w:t>
      </w:r>
      <w:r>
        <w:rPr>
          <w:color w:val="424242"/>
          <w:spacing w:val="-8"/>
        </w:rPr>
        <w:t xml:space="preserve"> </w:t>
      </w:r>
      <w:r w:rsidRPr="0081066B">
        <w:rPr>
          <w:color w:val="424242"/>
          <w:spacing w:val="-8"/>
        </w:rPr>
        <w:t>krańca, przystanku).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 xml:space="preserve">1.1.2. </w:t>
      </w:r>
      <w:r w:rsidRPr="0081066B">
        <w:rPr>
          <w:color w:val="424242"/>
          <w:spacing w:val="-8"/>
        </w:rPr>
        <w:t>Za półkurs wykonany prawidłowo uznaje się półkurs wykonany w całości zgodnie z</w:t>
      </w:r>
      <w:r>
        <w:rPr>
          <w:color w:val="424242"/>
          <w:spacing w:val="-8"/>
        </w:rPr>
        <w:t xml:space="preserve"> </w:t>
      </w:r>
      <w:r w:rsidRPr="0081066B">
        <w:rPr>
          <w:color w:val="424242"/>
          <w:spacing w:val="-8"/>
        </w:rPr>
        <w:t>obowiązującym rozkł</w:t>
      </w:r>
      <w:r>
        <w:rPr>
          <w:color w:val="424242"/>
          <w:spacing w:val="-8"/>
        </w:rPr>
        <w:t>adem jazdy lub otrzymanym od Zamawiającego</w:t>
      </w:r>
      <w:r w:rsidRPr="0081066B">
        <w:rPr>
          <w:color w:val="424242"/>
          <w:spacing w:val="-8"/>
        </w:rPr>
        <w:t xml:space="preserve"> zleceniem. W półkursie</w:t>
      </w:r>
      <w:r>
        <w:rPr>
          <w:color w:val="424242"/>
          <w:spacing w:val="-8"/>
        </w:rPr>
        <w:t xml:space="preserve"> tym </w:t>
      </w:r>
      <w:r w:rsidRPr="0081066B">
        <w:rPr>
          <w:color w:val="424242"/>
          <w:spacing w:val="-8"/>
        </w:rPr>
        <w:t>dopuszcza się przyspieszenie przyjazdu na kraniec nie więcej niż 5 minut i</w:t>
      </w:r>
      <w:r>
        <w:rPr>
          <w:color w:val="424242"/>
          <w:spacing w:val="-8"/>
        </w:rPr>
        <w:t xml:space="preserve"> </w:t>
      </w:r>
      <w:r w:rsidRPr="0081066B">
        <w:rPr>
          <w:color w:val="424242"/>
          <w:spacing w:val="-8"/>
        </w:rPr>
        <w:t>opóźnienie nie więcej niż</w:t>
      </w:r>
      <w:r>
        <w:rPr>
          <w:color w:val="424242"/>
          <w:spacing w:val="-8"/>
        </w:rPr>
        <w:t xml:space="preserve"> 3</w:t>
      </w:r>
      <w:r w:rsidRPr="0081066B">
        <w:rPr>
          <w:color w:val="424242"/>
          <w:spacing w:val="-8"/>
        </w:rPr>
        <w:t>0 minut w stosunku do rozkładu jazdy.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 xml:space="preserve">1.1.3. </w:t>
      </w:r>
      <w:r w:rsidRPr="00A36718">
        <w:rPr>
          <w:color w:val="424242"/>
          <w:spacing w:val="-8"/>
        </w:rPr>
        <w:t>Za półkurs wadliwy uważa się:</w:t>
      </w:r>
    </w:p>
    <w:p w:rsidR="00510F37" w:rsidRPr="00A36718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 xml:space="preserve">- </w:t>
      </w:r>
      <w:r w:rsidRPr="00A36718">
        <w:rPr>
          <w:color w:val="424242"/>
          <w:spacing w:val="-8"/>
        </w:rPr>
        <w:t>każdy półkurs, w którym nastąpiła przerwa w ruchu, w wyniku, której pasażerowie</w:t>
      </w:r>
      <w:r>
        <w:rPr>
          <w:color w:val="424242"/>
          <w:spacing w:val="-8"/>
        </w:rPr>
        <w:t xml:space="preserve"> </w:t>
      </w:r>
      <w:r w:rsidRPr="00A36718">
        <w:rPr>
          <w:color w:val="424242"/>
          <w:spacing w:val="-8"/>
        </w:rPr>
        <w:t>opuścili autobus /mimo zrealizowania go w ramach rozkładowego czasu/,</w:t>
      </w:r>
    </w:p>
    <w:p w:rsidR="00510F37" w:rsidRPr="00A36718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 xml:space="preserve">- </w:t>
      </w:r>
      <w:r w:rsidRPr="00A36718">
        <w:rPr>
          <w:color w:val="424242"/>
          <w:spacing w:val="-8"/>
        </w:rPr>
        <w:t>każdy półkurs nie wykonany w ramach liczby przewidzianej rozkładem jazdy,</w:t>
      </w:r>
    </w:p>
    <w:p w:rsidR="00510F37" w:rsidRPr="00A36718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 xml:space="preserve">- </w:t>
      </w:r>
      <w:r w:rsidRPr="00A36718">
        <w:rPr>
          <w:color w:val="424242"/>
          <w:spacing w:val="-8"/>
        </w:rPr>
        <w:t>każdy półkurs nie wykonany w pełni (z wyjątkiem półkursów zawieszonych przez</w:t>
      </w:r>
      <w:r>
        <w:rPr>
          <w:color w:val="424242"/>
          <w:spacing w:val="-8"/>
        </w:rPr>
        <w:t xml:space="preserve"> Zamawiającego</w:t>
      </w:r>
      <w:r w:rsidRPr="00A36718">
        <w:rPr>
          <w:color w:val="424242"/>
          <w:spacing w:val="-8"/>
        </w:rPr>
        <w:t>),</w:t>
      </w:r>
    </w:p>
    <w:p w:rsidR="00510F37" w:rsidRPr="00A36718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 xml:space="preserve">- </w:t>
      </w:r>
      <w:r w:rsidRPr="00A36718">
        <w:rPr>
          <w:color w:val="424242"/>
          <w:spacing w:val="-8"/>
        </w:rPr>
        <w:t>każdy półkurs nie spełniający wy</w:t>
      </w:r>
      <w:r>
        <w:rPr>
          <w:color w:val="424242"/>
          <w:spacing w:val="-8"/>
        </w:rPr>
        <w:t>mogów określonych powyżej w pkt</w:t>
      </w:r>
      <w:r w:rsidRPr="00A36718">
        <w:rPr>
          <w:color w:val="424242"/>
          <w:spacing w:val="-8"/>
        </w:rPr>
        <w:t xml:space="preserve"> 1.1.2.</w:t>
      </w:r>
    </w:p>
    <w:p w:rsidR="00510F37" w:rsidRPr="00A36718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 xml:space="preserve">- </w:t>
      </w:r>
      <w:r w:rsidRPr="00A36718">
        <w:rPr>
          <w:color w:val="424242"/>
          <w:spacing w:val="-8"/>
        </w:rPr>
        <w:t>każdy półkurs w którym nastąpiło zatrzymanie lub wyłączenie autobusu z ruchu albo opóźnienie rozkładowe będące skutkiem naruszenia przepisów ruchu drogowego przez kierowcę autobusu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424242"/>
          <w:spacing w:val="-8"/>
        </w:rPr>
      </w:pPr>
      <w:r>
        <w:rPr>
          <w:color w:val="424242"/>
          <w:spacing w:val="-8"/>
        </w:rPr>
        <w:t xml:space="preserve">- </w:t>
      </w:r>
      <w:r w:rsidRPr="00A36718">
        <w:rPr>
          <w:color w:val="424242"/>
          <w:spacing w:val="-8"/>
        </w:rPr>
        <w:t>każdy półkurs w którym nastąpiło zatrzymanie lub wyłączenie autobusu z ruchu w</w:t>
      </w:r>
      <w:r>
        <w:rPr>
          <w:color w:val="424242"/>
          <w:spacing w:val="-8"/>
        </w:rPr>
        <w:t xml:space="preserve"> wyniku nie zastosowania się przez kierowcę autobusu do</w:t>
      </w:r>
      <w:r w:rsidRPr="00A36718">
        <w:rPr>
          <w:color w:val="424242"/>
          <w:spacing w:val="-8"/>
        </w:rPr>
        <w:t xml:space="preserve"> dyspozycji osób</w:t>
      </w:r>
      <w:r>
        <w:rPr>
          <w:color w:val="424242"/>
          <w:spacing w:val="-8"/>
        </w:rPr>
        <w:t xml:space="preserve"> </w:t>
      </w:r>
      <w:r w:rsidRPr="00A36718">
        <w:rPr>
          <w:color w:val="424242"/>
          <w:spacing w:val="-8"/>
        </w:rPr>
        <w:t>kierujących ruche</w:t>
      </w:r>
      <w:r>
        <w:rPr>
          <w:color w:val="424242"/>
          <w:spacing w:val="-8"/>
        </w:rPr>
        <w:t>m, w tym służb Zamawiającego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  <w:r>
        <w:t>1.1.4. Za półkurs wadliwy nie uważa się półkursu nie wykonanego z</w:t>
      </w:r>
      <w:r w:rsidRPr="00BE300D">
        <w:t xml:space="preserve"> powodu</w:t>
      </w:r>
      <w:r>
        <w:t xml:space="preserve"> </w:t>
      </w:r>
      <w:r w:rsidRPr="00BE300D">
        <w:t xml:space="preserve">wycofania </w:t>
      </w:r>
      <w:r>
        <w:t>autobusu</w:t>
      </w:r>
      <w:r w:rsidRPr="00BE300D">
        <w:t xml:space="preserve"> do obsługi innej linii w ramach zmian doraźnych</w:t>
      </w:r>
      <w:r>
        <w:t>.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  <w:r>
        <w:t xml:space="preserve">1.1.5. </w:t>
      </w:r>
      <w:r w:rsidRPr="00304980">
        <w:t>Nie uważa się za wadliwe półkursów, w których wystąpiło poniższe zdarzenie: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  <w:r>
        <w:t>- wybicie szyby,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  <w:r>
        <w:t>- incydent zagrażający bezpieczeństwu pasażerów lub ruchu (np. awantura, bójka, kradzież, zanieczyszczenie autobusu,, zgon, choroba)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  <w:r>
        <w:t>- kolizja lub wypadek w ruchu drogowym powstałe z przyczyn niezawinionych przez kierującego autobusem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  <w:r>
        <w:t>- zatrzymanie ruchu autobusów powyżej 10 minut spowodowane niezależną od</w:t>
      </w:r>
      <w:r w:rsidRPr="00AC412D">
        <w:t xml:space="preserve"> </w:t>
      </w:r>
      <w:r>
        <w:t>Przewoźnika sytuacją (np. wypadek obcych pojazdów, awaria, prace drogowe, zatrzymanie do kontroli drogowej),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  <w:r>
        <w:t>- uszkodzenie lub zniszczenie innych elementów wyposażenia autobusu powstałe z przyczyn niezależnych od Przewoźnika i uniemożliwiające dalszą prawidłową obsługę pasażerów - pod warunkiem ich natychmiastowego zgłoszenia do Zamawiającego (nie później niż w ciągu 10 minut od chwili ich ujawnienia).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  <w:r w:rsidRPr="00AC412D">
        <w:t>Wszelkie szkody i straty powstałe w wyniku nie przestrzegania przez kierowców Przewoźnika przepisów ruchu drogowego, w szczególności art.3 ustawy Prawo o ruchu drogowym, oraz nie stosowania się i odpowiednich poleceń uprawnionych osób kierujących ruchem obciążają wyłącznie Przewoźnika.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  <w:r>
        <w:t xml:space="preserve">1.1.6. </w:t>
      </w:r>
      <w:r w:rsidRPr="00AC412D">
        <w:t xml:space="preserve">W każdym przypadku ujawnienia </w:t>
      </w:r>
      <w:r>
        <w:t>okoliczności wymienionych w pkt</w:t>
      </w:r>
      <w:r w:rsidRPr="00AC412D">
        <w:t xml:space="preserve"> 1.1.5. Przewoźnik zobowiązany jest do wystawienia odrębnej dla każdego zdarzenia karty informacyjnej zawierającej szczegółowy opis zdarzenia i działań podjętych przez Przewoźnika. Wypełnioną Kartę Przewoźnik o</w:t>
      </w:r>
      <w:r>
        <w:t>bowiązany jest dostarczyć do Zamawiającego nie później niż w ciągu 1 dnia</w:t>
      </w:r>
      <w:r w:rsidRPr="00AC412D">
        <w:t xml:space="preserve"> po wystąpieniu zdarzenia. W przypadku nie dostarczenia Karty inform</w:t>
      </w:r>
      <w:r>
        <w:t>acyjnej w powyższym terminie Zamawiający</w:t>
      </w:r>
      <w:r w:rsidRPr="00AC412D">
        <w:t xml:space="preserve"> kwalifikuje zdarzenie, jako zawinione przez Przewoźnika i nie stanowiące podstawy dla uznania półkursu za wykonany prawidłowo</w:t>
      </w:r>
      <w:r>
        <w:t>.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  <w:r>
        <w:t>1.2. Wskaźnik punktualności kursowania autobusów Przewoźnika na liniach komunikacyjnych „P", ustala Zamawiający jako procentowy udział liczby odjazdów autobusów z punktu kontrolnego uznanych jako punktualne do łącznej liczby obserwowanych odjazdów autobusów w danym miesiącu.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  <w:r>
        <w:t>Jako punktualny traktuje się odjazd, który ma miejsce nie wcześniej niż 2 i nie później niż 3 minuty po zaplanowanej rozkładem jazdy godzinie.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  <w:r>
        <w:t xml:space="preserve">1.3. </w:t>
      </w:r>
      <w:r w:rsidRPr="00893CEF">
        <w:t>Ustala się następujące zasady obni</w:t>
      </w:r>
      <w:r>
        <w:t>żania wynagrodzenia Przewoźnika</w:t>
      </w:r>
      <w:r w:rsidRPr="00893CEF">
        <w:t>: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b/>
          <w:u w:val="single"/>
        </w:rPr>
      </w:pPr>
      <w:r w:rsidRPr="0013485B">
        <w:rPr>
          <w:b/>
        </w:rPr>
        <w:t xml:space="preserve">E - </w:t>
      </w:r>
      <w:r w:rsidRPr="0013485B">
        <w:rPr>
          <w:b/>
          <w:u w:val="single"/>
        </w:rPr>
        <w:t>podstawa do obliczenia miesięcznego wynagrodzenia Przewoźnika za usługi przewozowe przed zastosowaniem korekt i obniżek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b/>
        </w:rPr>
      </w:pP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center"/>
        <w:rPr>
          <w:b/>
        </w:rPr>
      </w:pPr>
      <w:r>
        <w:rPr>
          <w:b/>
        </w:rPr>
        <w:t>E= E1</w:t>
      </w:r>
      <w:r w:rsidRPr="0013485B">
        <w:rPr>
          <w:b/>
        </w:rPr>
        <w:t xml:space="preserve"> + E2 + E3 + </w:t>
      </w:r>
      <w:proofErr w:type="spellStart"/>
      <w:r w:rsidRPr="0013485B">
        <w:rPr>
          <w:b/>
        </w:rPr>
        <w:t>Ez</w:t>
      </w:r>
      <w:proofErr w:type="spellEnd"/>
    </w:p>
    <w:p w:rsidR="00510F37" w:rsidRPr="0013485B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b/>
        </w:rPr>
      </w:pPr>
      <w:r>
        <w:rPr>
          <w:b/>
        </w:rPr>
        <w:t>E1</w:t>
      </w:r>
      <w:r w:rsidRPr="0013485B">
        <w:rPr>
          <w:b/>
        </w:rPr>
        <w:t xml:space="preserve"> - aktualna stawka bazowa X wykonana liczba </w:t>
      </w:r>
      <w:proofErr w:type="spellStart"/>
      <w:r w:rsidRPr="0013485B">
        <w:rPr>
          <w:b/>
        </w:rPr>
        <w:t>wozokm</w:t>
      </w:r>
      <w:proofErr w:type="spellEnd"/>
      <w:r w:rsidRPr="0013485B">
        <w:rPr>
          <w:b/>
        </w:rPr>
        <w:t xml:space="preserve"> autobusami określonymi w §</w:t>
      </w:r>
      <w:r>
        <w:rPr>
          <w:b/>
        </w:rPr>
        <w:t xml:space="preserve"> </w:t>
      </w:r>
      <w:r w:rsidRPr="0013485B">
        <w:rPr>
          <w:b/>
        </w:rPr>
        <w:t>1 ust. l Umowy</w:t>
      </w:r>
    </w:p>
    <w:p w:rsidR="00510F37" w:rsidRPr="0013485B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b/>
        </w:rPr>
      </w:pPr>
      <w:r>
        <w:rPr>
          <w:b/>
        </w:rPr>
        <w:t>E2</w:t>
      </w:r>
      <w:r w:rsidRPr="0013485B">
        <w:rPr>
          <w:b/>
        </w:rPr>
        <w:t xml:space="preserve"> - aktualna stawka zastępcza X wykonana liczba </w:t>
      </w:r>
      <w:proofErr w:type="spellStart"/>
      <w:r w:rsidRPr="0013485B">
        <w:rPr>
          <w:b/>
        </w:rPr>
        <w:t>wozokm</w:t>
      </w:r>
      <w:proofErr w:type="spellEnd"/>
      <w:r w:rsidRPr="0013485B">
        <w:rPr>
          <w:b/>
        </w:rPr>
        <w:t xml:space="preserve"> autobusami określonymi w §</w:t>
      </w:r>
      <w:r>
        <w:rPr>
          <w:b/>
        </w:rPr>
        <w:t xml:space="preserve"> 6 pkt 19</w:t>
      </w:r>
      <w:r w:rsidRPr="0013485B">
        <w:rPr>
          <w:b/>
        </w:rPr>
        <w:t xml:space="preserve"> a) Umowy</w:t>
      </w:r>
    </w:p>
    <w:p w:rsidR="00510F37" w:rsidRPr="0013485B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b/>
        </w:rPr>
      </w:pPr>
      <w:r>
        <w:rPr>
          <w:b/>
        </w:rPr>
        <w:t xml:space="preserve">E3 </w:t>
      </w:r>
      <w:r w:rsidRPr="0013485B">
        <w:rPr>
          <w:b/>
        </w:rPr>
        <w:t xml:space="preserve">- aktualna stawka zastępcza X wykonana liczba </w:t>
      </w:r>
      <w:proofErr w:type="spellStart"/>
      <w:r w:rsidRPr="0013485B">
        <w:rPr>
          <w:b/>
        </w:rPr>
        <w:t>wo</w:t>
      </w:r>
      <w:r>
        <w:rPr>
          <w:b/>
        </w:rPr>
        <w:t>zokm</w:t>
      </w:r>
      <w:proofErr w:type="spellEnd"/>
      <w:r>
        <w:rPr>
          <w:b/>
        </w:rPr>
        <w:t xml:space="preserve"> autobusami określonymi w § 6 pkt 19</w:t>
      </w:r>
      <w:r w:rsidRPr="0013485B">
        <w:rPr>
          <w:b/>
        </w:rPr>
        <w:t xml:space="preserve"> b) Umowy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b/>
        </w:rPr>
      </w:pPr>
      <w:proofErr w:type="spellStart"/>
      <w:r w:rsidRPr="0013485B">
        <w:rPr>
          <w:b/>
        </w:rPr>
        <w:t>Ez</w:t>
      </w:r>
      <w:proofErr w:type="spellEnd"/>
      <w:r>
        <w:rPr>
          <w:b/>
        </w:rPr>
        <w:t xml:space="preserve"> </w:t>
      </w:r>
      <w:r w:rsidRPr="0013485B">
        <w:rPr>
          <w:b/>
        </w:rPr>
        <w:t>- 16 x aktualna stawka dla autobusu ustalona zgodnie z postanowieniami</w:t>
      </w:r>
      <w:r>
        <w:rPr>
          <w:b/>
        </w:rPr>
        <w:t xml:space="preserve"> §5 i §6 </w:t>
      </w:r>
      <w:r w:rsidRPr="0013485B">
        <w:rPr>
          <w:b/>
        </w:rPr>
        <w:t xml:space="preserve">Umowy x liczba </w:t>
      </w:r>
      <w:proofErr w:type="spellStart"/>
      <w:r w:rsidRPr="0013485B">
        <w:rPr>
          <w:b/>
        </w:rPr>
        <w:t>wozo</w:t>
      </w:r>
      <w:r>
        <w:rPr>
          <w:b/>
        </w:rPr>
        <w:t>godzin</w:t>
      </w:r>
      <w:proofErr w:type="spellEnd"/>
      <w:r>
        <w:rPr>
          <w:b/>
        </w:rPr>
        <w:t xml:space="preserve"> wykonanych zgodnie z pkt</w:t>
      </w:r>
      <w:r w:rsidRPr="0013485B">
        <w:rPr>
          <w:b/>
        </w:rPr>
        <w:t xml:space="preserve"> 4.2. w części I niniejszego Załącznika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b/>
        </w:rPr>
      </w:pP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b/>
        </w:rPr>
      </w:pPr>
      <w:r w:rsidRPr="005B2675">
        <w:rPr>
          <w:b/>
        </w:rPr>
        <w:t xml:space="preserve">1.3.1. Obniżenie z tytułu oceny zawodności </w:t>
      </w:r>
      <w:r>
        <w:rPr>
          <w:b/>
        </w:rPr>
        <w:t>–</w:t>
      </w:r>
      <w:r w:rsidRPr="005B2675">
        <w:rPr>
          <w:b/>
        </w:rPr>
        <w:t xml:space="preserve"> </w:t>
      </w:r>
      <w:proofErr w:type="spellStart"/>
      <w:r w:rsidRPr="005B2675">
        <w:rPr>
          <w:b/>
        </w:rPr>
        <w:t>Fn</w:t>
      </w:r>
      <w:proofErr w:type="spellEnd"/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b/>
        </w:rPr>
      </w:pPr>
    </w:p>
    <w:p w:rsidR="00510F37" w:rsidRPr="005B2675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b/>
        </w:rPr>
      </w:pPr>
      <w:proofErr w:type="spellStart"/>
      <w:r w:rsidRPr="005B2675">
        <w:rPr>
          <w:b/>
        </w:rPr>
        <w:t>Fn</w:t>
      </w:r>
      <w:proofErr w:type="spellEnd"/>
      <w:r w:rsidRPr="005B2675">
        <w:rPr>
          <w:b/>
        </w:rPr>
        <w:t xml:space="preserve"> - </w:t>
      </w:r>
      <w:r w:rsidRPr="005B2675">
        <w:rPr>
          <w:b/>
          <w:u w:val="single"/>
        </w:rPr>
        <w:t>kwota potrąceń za półkurs wadliwy liczona według następującego algorytmu</w:t>
      </w:r>
      <w:r w:rsidRPr="005B2675">
        <w:rPr>
          <w:b/>
        </w:rPr>
        <w:t xml:space="preserve"> :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b/>
        </w:rPr>
      </w:pPr>
    </w:p>
    <w:p w:rsidR="00510F37" w:rsidRPr="0031088C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b/>
        </w:rPr>
      </w:pPr>
      <w:proofErr w:type="spellStart"/>
      <w:r w:rsidRPr="0031088C">
        <w:rPr>
          <w:b/>
        </w:rPr>
        <w:t>Fn</w:t>
      </w:r>
      <w:proofErr w:type="spellEnd"/>
      <w:r w:rsidRPr="0031088C">
        <w:rPr>
          <w:b/>
        </w:rPr>
        <w:t xml:space="preserve"> = E x </w:t>
      </w:r>
      <w:proofErr w:type="spellStart"/>
      <w:r w:rsidRPr="0031088C">
        <w:rPr>
          <w:b/>
        </w:rPr>
        <w:t>kn</w:t>
      </w:r>
      <w:proofErr w:type="spellEnd"/>
      <w:r w:rsidRPr="0031088C">
        <w:rPr>
          <w:b/>
        </w:rPr>
        <w:t>,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b/>
        </w:rPr>
      </w:pPr>
      <w:r w:rsidRPr="0031088C">
        <w:rPr>
          <w:b/>
        </w:rPr>
        <w:t xml:space="preserve">gdzie </w:t>
      </w:r>
      <w:proofErr w:type="spellStart"/>
      <w:r w:rsidRPr="0031088C">
        <w:rPr>
          <w:b/>
        </w:rPr>
        <w:t>kn</w:t>
      </w:r>
      <w:proofErr w:type="spellEnd"/>
      <w:r w:rsidRPr="0031088C">
        <w:rPr>
          <w:b/>
        </w:rPr>
        <w:t xml:space="preserve"> jako współczynnik stosowanego potrącenia oblicza się na podstawie następującej tabeli: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b/>
        </w:rPr>
      </w:pPr>
    </w:p>
    <w:p w:rsidR="00510F37" w:rsidRPr="0031088C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7"/>
        <w:gridCol w:w="1997"/>
      </w:tblGrid>
      <w:tr w:rsidR="00510F37" w:rsidRPr="0031088C" w:rsidTr="0038716E">
        <w:trPr>
          <w:trHeight w:hRule="exact" w:val="298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F37" w:rsidRPr="0031088C" w:rsidRDefault="00510F37" w:rsidP="0038716E">
            <w:pPr>
              <w:shd w:val="clear" w:color="auto" w:fill="FFFFFF"/>
              <w:ind w:left="590"/>
            </w:pPr>
            <w:r w:rsidRPr="0031088C">
              <w:rPr>
                <w:color w:val="000000"/>
                <w:spacing w:val="-13"/>
              </w:rPr>
              <w:t>N [%]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F37" w:rsidRPr="0031088C" w:rsidRDefault="00510F37" w:rsidP="0038716E">
            <w:pPr>
              <w:shd w:val="clear" w:color="auto" w:fill="FFFFFF"/>
              <w:ind w:left="523"/>
            </w:pPr>
            <w:proofErr w:type="spellStart"/>
            <w:r w:rsidRPr="0031088C">
              <w:rPr>
                <w:color w:val="000000"/>
                <w:spacing w:val="-5"/>
              </w:rPr>
              <w:t>kn</w:t>
            </w:r>
            <w:proofErr w:type="spellEnd"/>
            <w:r w:rsidRPr="0031088C">
              <w:rPr>
                <w:color w:val="000000"/>
                <w:spacing w:val="-5"/>
              </w:rPr>
              <w:t xml:space="preserve"> [%]</w:t>
            </w:r>
          </w:p>
        </w:tc>
      </w:tr>
      <w:tr w:rsidR="00510F37" w:rsidRPr="0031088C" w:rsidTr="0038716E">
        <w:trPr>
          <w:trHeight w:hRule="exact" w:val="298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F37" w:rsidRPr="0031088C" w:rsidRDefault="00510F37" w:rsidP="0038716E">
            <w:pPr>
              <w:shd w:val="clear" w:color="auto" w:fill="FFFFFF"/>
              <w:ind w:left="14"/>
            </w:pPr>
            <w:r w:rsidRPr="0031088C">
              <w:rPr>
                <w:color w:val="000000"/>
                <w:spacing w:val="-8"/>
              </w:rPr>
              <w:t>0 - 0,5000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F37" w:rsidRPr="0031088C" w:rsidRDefault="00510F37" w:rsidP="0038716E">
            <w:pPr>
              <w:shd w:val="clear" w:color="auto" w:fill="FFFFFF"/>
            </w:pPr>
            <w:r w:rsidRPr="0031088C">
              <w:rPr>
                <w:color w:val="000000"/>
                <w:spacing w:val="-13"/>
              </w:rPr>
              <w:t>0,00</w:t>
            </w:r>
          </w:p>
        </w:tc>
      </w:tr>
      <w:tr w:rsidR="00510F37" w:rsidRPr="0031088C" w:rsidTr="0038716E">
        <w:trPr>
          <w:trHeight w:hRule="exact" w:val="288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F37" w:rsidRPr="0031088C" w:rsidRDefault="00510F37" w:rsidP="0038716E">
            <w:pPr>
              <w:shd w:val="clear" w:color="auto" w:fill="FFFFFF"/>
              <w:ind w:left="19"/>
            </w:pPr>
            <w:r w:rsidRPr="0031088C">
              <w:rPr>
                <w:color w:val="000000"/>
                <w:spacing w:val="-8"/>
              </w:rPr>
              <w:t>0,5001 - 25,5000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F37" w:rsidRPr="0031088C" w:rsidRDefault="00510F37" w:rsidP="0038716E">
            <w:pPr>
              <w:shd w:val="clear" w:color="auto" w:fill="FFFFFF"/>
            </w:pPr>
            <w:r w:rsidRPr="0031088C">
              <w:rPr>
                <w:color w:val="000000"/>
                <w:spacing w:val="33"/>
              </w:rPr>
              <w:t>4xN-2</w:t>
            </w:r>
          </w:p>
        </w:tc>
      </w:tr>
      <w:tr w:rsidR="00510F37" w:rsidRPr="0031088C" w:rsidTr="0038716E">
        <w:trPr>
          <w:trHeight w:hRule="exact" w:val="307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F37" w:rsidRPr="0031088C" w:rsidRDefault="00510F37" w:rsidP="0038716E">
            <w:pPr>
              <w:shd w:val="clear" w:color="auto" w:fill="FFFFFF"/>
              <w:ind w:left="24"/>
            </w:pPr>
            <w:r w:rsidRPr="0031088C">
              <w:rPr>
                <w:color w:val="000000"/>
                <w:spacing w:val="-4"/>
              </w:rPr>
              <w:t>25,5001 - 100,00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0F37" w:rsidRPr="0031088C" w:rsidRDefault="00510F37" w:rsidP="0038716E">
            <w:pPr>
              <w:shd w:val="clear" w:color="auto" w:fill="FFFFFF"/>
              <w:ind w:left="14"/>
            </w:pPr>
            <w:r w:rsidRPr="0031088C">
              <w:rPr>
                <w:color w:val="000000"/>
                <w:spacing w:val="-16"/>
              </w:rPr>
              <w:t>100,00</w:t>
            </w:r>
          </w:p>
        </w:tc>
      </w:tr>
    </w:tbl>
    <w:p w:rsidR="00510F37" w:rsidRPr="0031088C" w:rsidRDefault="00510F37" w:rsidP="00510F37">
      <w:pPr>
        <w:shd w:val="clear" w:color="auto" w:fill="FFFFFF"/>
        <w:spacing w:before="259" w:line="274" w:lineRule="exact"/>
        <w:ind w:left="720" w:hanging="710"/>
      </w:pPr>
      <w:r w:rsidRPr="0031088C">
        <w:rPr>
          <w:color w:val="000000"/>
          <w:spacing w:val="-1"/>
        </w:rPr>
        <w:t xml:space="preserve">gdzie: N - udział półkursów wadliwych w łącznej liczbie półkursów rozkładowych w </w:t>
      </w:r>
      <w:r w:rsidRPr="0031088C">
        <w:rPr>
          <w:color w:val="000000"/>
          <w:spacing w:val="-5"/>
        </w:rPr>
        <w:t>danym miesiącu z uwzględnieniem wszystkich zmian doraźnych.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000000"/>
          <w:spacing w:val="-7"/>
        </w:rPr>
      </w:pPr>
      <w:r w:rsidRPr="0031088C">
        <w:rPr>
          <w:color w:val="000000"/>
          <w:spacing w:val="-7"/>
        </w:rPr>
        <w:t xml:space="preserve">Wartość N - obliczana jest z dokładnością do 0,0001%, a </w:t>
      </w:r>
      <w:proofErr w:type="spellStart"/>
      <w:r w:rsidRPr="0031088C">
        <w:rPr>
          <w:color w:val="000000"/>
          <w:spacing w:val="-7"/>
        </w:rPr>
        <w:t>kn</w:t>
      </w:r>
      <w:proofErr w:type="spellEnd"/>
      <w:r w:rsidRPr="0031088C">
        <w:rPr>
          <w:color w:val="000000"/>
          <w:spacing w:val="-7"/>
        </w:rPr>
        <w:t xml:space="preserve"> z dokładnością do 0,01%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000000"/>
          <w:spacing w:val="-7"/>
        </w:rPr>
      </w:pP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000000"/>
          <w:spacing w:val="-7"/>
        </w:rPr>
      </w:pP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000000"/>
          <w:spacing w:val="-7"/>
        </w:rPr>
      </w:pPr>
      <w:r>
        <w:rPr>
          <w:color w:val="000000"/>
          <w:spacing w:val="-7"/>
        </w:rPr>
        <w:t xml:space="preserve">2. </w:t>
      </w:r>
      <w:r w:rsidRPr="00752827">
        <w:rPr>
          <w:color w:val="000000"/>
          <w:spacing w:val="-7"/>
        </w:rPr>
        <w:t>Ustala się następujący katalog uchybień w realizacji umowy: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000000"/>
          <w:spacing w:val="-7"/>
        </w:rPr>
      </w:pP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000000"/>
          <w:spacing w:val="-7"/>
        </w:rPr>
      </w:pPr>
      <w:r>
        <w:rPr>
          <w:color w:val="000000"/>
          <w:spacing w:val="-7"/>
        </w:rPr>
        <w:t xml:space="preserve">2.1. Stwierdzona przez Zamawiającego niezgodność ze stanem faktycznym dokumentów </w:t>
      </w:r>
      <w:r w:rsidRPr="00752827">
        <w:rPr>
          <w:color w:val="000000"/>
          <w:spacing w:val="-7"/>
        </w:rPr>
        <w:t>sprawozdawczych, sporządzanych przez Przewoźnika,- Ol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000000"/>
          <w:spacing w:val="-7"/>
        </w:rPr>
      </w:pP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000000"/>
          <w:spacing w:val="-7"/>
        </w:rPr>
      </w:pPr>
      <w:r>
        <w:rPr>
          <w:color w:val="000000"/>
          <w:spacing w:val="-7"/>
        </w:rPr>
        <w:t xml:space="preserve">2.2. </w:t>
      </w:r>
      <w:r w:rsidRPr="00137AE5">
        <w:rPr>
          <w:color w:val="000000"/>
          <w:spacing w:val="-7"/>
        </w:rPr>
        <w:t>Braki wyposażenia technicznego</w:t>
      </w:r>
      <w:r>
        <w:rPr>
          <w:color w:val="000000"/>
          <w:spacing w:val="-7"/>
        </w:rPr>
        <w:t>, zły stan techniczny</w:t>
      </w:r>
      <w:r w:rsidRPr="00137AE5">
        <w:rPr>
          <w:color w:val="000000"/>
          <w:spacing w:val="-7"/>
        </w:rPr>
        <w:t>, brak czystości autobusów</w:t>
      </w:r>
      <w:r>
        <w:rPr>
          <w:color w:val="000000"/>
          <w:spacing w:val="-7"/>
        </w:rPr>
        <w:t xml:space="preserve"> Przewoźnika, </w:t>
      </w:r>
      <w:r w:rsidRPr="00137AE5">
        <w:rPr>
          <w:color w:val="000000"/>
          <w:spacing w:val="-7"/>
        </w:rPr>
        <w:t xml:space="preserve">Nieprawidłowość eksploatacji </w:t>
      </w:r>
      <w:r>
        <w:rPr>
          <w:color w:val="000000"/>
          <w:spacing w:val="-7"/>
        </w:rPr>
        <w:t>–</w:t>
      </w:r>
      <w:r w:rsidRPr="00137AE5">
        <w:rPr>
          <w:color w:val="000000"/>
          <w:spacing w:val="-7"/>
        </w:rPr>
        <w:t xml:space="preserve"> ST</w:t>
      </w:r>
      <w:r>
        <w:rPr>
          <w:color w:val="000000"/>
          <w:spacing w:val="-7"/>
        </w:rPr>
        <w:t>: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000000"/>
          <w:spacing w:val="-7"/>
        </w:rPr>
      </w:pPr>
      <w:r>
        <w:rPr>
          <w:color w:val="000000"/>
          <w:spacing w:val="-7"/>
        </w:rPr>
        <w:t xml:space="preserve">a) </w:t>
      </w:r>
      <w:r w:rsidRPr="00137AE5">
        <w:rPr>
          <w:color w:val="000000"/>
          <w:spacing w:val="-7"/>
        </w:rPr>
        <w:t xml:space="preserve">uszkodzone elementy (np. urwane </w:t>
      </w:r>
      <w:r>
        <w:rPr>
          <w:color w:val="000000"/>
          <w:spacing w:val="-7"/>
        </w:rPr>
        <w:t>poręcze) wyposażenia autobusów</w:t>
      </w:r>
      <w:r w:rsidRPr="00137AE5">
        <w:rPr>
          <w:color w:val="000000"/>
          <w:spacing w:val="-7"/>
        </w:rPr>
        <w:t xml:space="preserve"> zagrażające</w:t>
      </w:r>
      <w:r>
        <w:rPr>
          <w:color w:val="000000"/>
          <w:spacing w:val="-7"/>
        </w:rPr>
        <w:t xml:space="preserve"> </w:t>
      </w:r>
      <w:r w:rsidRPr="00137AE5">
        <w:rPr>
          <w:color w:val="000000"/>
          <w:spacing w:val="-7"/>
        </w:rPr>
        <w:t>bezpieczeństwu pasażerów,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b) </w:t>
      </w:r>
      <w:r w:rsidRPr="00222D63">
        <w:rPr>
          <w:color w:val="000000"/>
          <w:spacing w:val="2"/>
        </w:rPr>
        <w:t>wyjazd na trasę autobusu z siedzeniami zamoczonymi wodą,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000000"/>
          <w:spacing w:val="2"/>
        </w:rPr>
      </w:pPr>
      <w:r>
        <w:rPr>
          <w:color w:val="000000"/>
          <w:spacing w:val="2"/>
        </w:rPr>
        <w:t>c) brak odpowiedniej czystości karoserii i wnętrza autobusu,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  <w:r>
        <w:t xml:space="preserve">d) </w:t>
      </w:r>
      <w:r w:rsidRPr="00222D63">
        <w:t>postój autobusu na krańcu z niewyłączonym silnikiem,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  <w:r>
        <w:t>e) brak lub niewystarczające oświetlenie w przedziale pasażerskim od zmroku do świtu,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  <w:r>
        <w:t>f) nieprawidłowe ogrzewanie wnętrza autobusu (niedogrzanie w okresie zimy i przegrzanie w okresie letnim).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  <w:r w:rsidRPr="003E6DEF">
        <w:t>Przewoźnik obowiązany jest uruchomić ogrzewanie przedziałów pasażerskich w autobusach w każdym przypadku</w:t>
      </w:r>
      <w:r>
        <w:t>,</w:t>
      </w:r>
      <w:r w:rsidRPr="003E6DEF">
        <w:t xml:space="preserve"> gdy prognozy pogody Instytutu Meteorologii i Gospodarki Wodnej przewidują na następny dzień wystąpienie o godz</w:t>
      </w:r>
      <w:r>
        <w:t>.</w:t>
      </w:r>
      <w:r w:rsidRPr="003E6DEF">
        <w:t xml:space="preserve"> 6.00 tem</w:t>
      </w:r>
      <w:r>
        <w:t xml:space="preserve">peratury powietrza poniżej </w:t>
      </w:r>
      <w:smartTag w:uri="urn:schemas-microsoft-com:office:smarttags" w:element="metricconverter">
        <w:smartTagPr>
          <w:attr w:name="ProductID" w:val="0ﾰC"/>
        </w:smartTagPr>
        <w:r>
          <w:t>0°C</w:t>
        </w:r>
      </w:smartTag>
      <w:r w:rsidRPr="003E6DEF">
        <w:t xml:space="preserve">. W szczególnie uzasadnionych przypadkach (istotna zmiana temperatury </w:t>
      </w:r>
      <w:r>
        <w:t>w stosunku do prognozy itp.) Zamawiający</w:t>
      </w:r>
      <w:r w:rsidRPr="003E6DEF">
        <w:t xml:space="preserve"> może zarządzić uruchomienie ogrzewania z pominięciem danych wynikających z prognoz pogody Instytutu Meteorologii i Gospodarki Wodnej.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  <w:r>
        <w:t>2.3. Nie zatrzymyw</w:t>
      </w:r>
      <w:r w:rsidRPr="002A71F6">
        <w:t>anie się na przystanku lub przyspieszo</w:t>
      </w:r>
      <w:r>
        <w:t xml:space="preserve">ny odjazd niezgodny z rozkładem </w:t>
      </w:r>
      <w:r>
        <w:br/>
      </w:r>
      <w:r w:rsidRPr="002A71F6">
        <w:t>- UT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  <w:r w:rsidRPr="002A71F6">
        <w:t>Nie zatrzymanie się autobusu na przystanku wyznaczonym w rozkładzie jazdy lub uniemożliwienie wyjścia lub wejścia pasażerom (np. przez nie otwarcie wszystkich drzwi lub odbywanie postoju na krańcu poza przystankiem dla wsiadających</w:t>
      </w:r>
      <w:r>
        <w:t xml:space="preserve">) </w:t>
      </w:r>
      <w:r w:rsidRPr="002A71F6">
        <w:t>-</w:t>
      </w:r>
      <w:r>
        <w:t xml:space="preserve"> </w:t>
      </w:r>
      <w:r w:rsidRPr="002A71F6">
        <w:t>każde uchybienie traktuje się jako oddzielny przypadek stanowiący podstawę dla korekty (obniżenia) wynagrodzenia Przewoźnika.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color w:val="000000"/>
          <w:spacing w:val="4"/>
        </w:rPr>
      </w:pPr>
      <w:r>
        <w:rPr>
          <w:color w:val="000000"/>
          <w:spacing w:val="4"/>
        </w:rPr>
        <w:t>Odjazd autobusu z przystanku przyspieszony o 6 i więcej minut.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  <w:r w:rsidRPr="008B0BE9">
        <w:t>Przy stosowaniu korekt wynagrodzenia Przewoźnika z tytułu nie zatrzymania się autobusu na przystanku lub jego wcześniejszego odjazdu z przystanku korekty i obniżenia wynagrodzenia Przewoźnika dokonuje się za każde uchybienie i za każdy przystanek, na którym wystąpiło</w:t>
      </w:r>
      <w:r>
        <w:t>.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  <w:r>
        <w:t>2.4.</w:t>
      </w:r>
      <w:r w:rsidRPr="008B0BE9">
        <w:t xml:space="preserve"> Niewłaściwe oznakowanie autobusu, um</w:t>
      </w:r>
      <w:r>
        <w:t>ieszczenie reklamy bez zgody Zamawiającego</w:t>
      </w:r>
      <w:r w:rsidRPr="008B0BE9">
        <w:t>, brak lub niewłaściwa informacja dla pasażerów - OZ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  <w:r>
        <w:t>Używanie tablic o niewłaściwej treści, niewłaściwe ich umieszczenie w uchwytach, umieszczenie tablic w niewłaściwym miejscu w autobusie, brak oświetlenia tablic, brak tabliczki z numerem brygady, brak możliwości odczytania informacji (np.: brudna szyba, zasłonięta tablica, nieczytelny numer taborowy), brak informacji o aktualnej taryfie przewozowej, przepisach porządkowych, brak kasety na ulotki informacyjne Zamawiającego, nie wyłożenie ulotek w terminach ustalonych przez Zamawiającego.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  <w:r>
        <w:t>Brak lub niewłaściwe umieszczenie albo nieczytelność tablic świetlnych (określających numer linii i kraniec, w kierunku, którego wykonywany jest półkurs).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  <w:r>
        <w:t>Wykonywanie przejazdu autobusem oznakowanym tablicami liniowymi poza wyznaczoną rozkładem jazdy trasą i czasem kursowania a także niezrealizowanie lub nieprawidłowa</w:t>
      </w:r>
      <w:r w:rsidRPr="00D63090">
        <w:t xml:space="preserve"> </w:t>
      </w:r>
      <w:r>
        <w:t>realizacja zlecenia Zamawiającego w zakresie umieszczania w autobusie dodatkowej informacji dla pasażera.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  <w:r>
        <w:t>Umieszczenie reklamy i/lub ogłoszenia na autobusach lub w autobusach bez uprzedniego uzyskania zgody Zamawiającego.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  <w:r>
        <w:t>2.5. Wykroczenie służbowe - WY: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  <w:r>
        <w:t>Wykroczeniem służbowym kierowcy jest: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  <w:r>
        <w:t>1) Niepunktualny odjazd autobusu z przystanku krańcowego, z wyłączeniem: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  <w:r>
        <w:t>- opóźnienia wynikającego z późniejszego przyjazdu niż rozkładowy czas odjazdu z tego krańca,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  <w:r>
        <w:t>- opóźnienia do l minuty,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  <w:r>
        <w:t>2) Brak u kierowcy stroju służbowego zgodnego z wymaganiami Zamawiającego,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  <w:r>
        <w:t>3) Przewożenie osób postronnych w kabinie kierowcy autobusu,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  <w:r>
        <w:t>2.6. Odstępy odjazdów autobusów tej samej linii z krańca krótsze niż 5 min. (o ile nie przewiduje tego rozkład jazdy)-RC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  <w:r>
        <w:t>2.7. Nieuzasadniony postój na krańcu powyżej 5 minut w przypadku przyjazdu na kraniec po rozkładowym czasie odjazdu - RK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  <w:r>
        <w:t>Nie uważa się za uchybienie postoju wydłużonego ze względu na decyzję Zamawiającego, lub wynikającego z potrzeb fizjologicznych kierowcy i przerwy dla spożycia posiłku.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  <w:r>
        <w:t>2.8. Nieprawidłowe wykonywanie obowiązków przez pracowników Przewoźnika podczas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  <w:r>
        <w:t>realizacji umowy z Zamawiającym - NW: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  <w:r>
        <w:t>2.8.1. Nieprzestrzeganie obowiązku rzetelnego wypełniania kart drogowych zgodnie z zasadami określonymi w części II mniejszego załącznika do Umowy.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  <w:r>
        <w:t>2.8.2. Nieprawidłowa współpraca z Zamawiającym: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  <w:r>
        <w:t>- brak powiadomienia lub opóźnienie w powiadomieniu o zdarzeniach wymienionych w pkt 6.l części I.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  <w:r w:rsidRPr="009179B2">
        <w:t>3. Wystąpienie uchybień określ</w:t>
      </w:r>
      <w:r>
        <w:t>onych powyżej w ust. 2.1 do 2.9</w:t>
      </w:r>
      <w:r w:rsidRPr="009179B2">
        <w:t xml:space="preserve"> stanowi w poszczególnych miesiącach podstawę dla obliczania, korygowania i obniżania wynagrodzeń przysługujących Przewoźnikowi za usługi przewozowe wykonane w danym miesiącu roz</w:t>
      </w:r>
      <w:r>
        <w:t>liczeniowym (</w:t>
      </w:r>
      <w:r w:rsidRPr="009179B2">
        <w:t>wozokilometry), przy czy</w:t>
      </w:r>
      <w:r>
        <w:t>m ostateczne ustalenie przez Zamawiającego</w:t>
      </w:r>
      <w:r w:rsidRPr="009179B2">
        <w:t xml:space="preserve"> wysokości miesięcznego wynagrodzenia Przewoźnika i wielkości zastosowanych korekt i potrąceń z tytułu uchybień następuje z uwzględnieniem rozliczenia wszystkich stwierdzonych uchybień i nieprawidłowoś</w:t>
      </w:r>
      <w:r>
        <w:t>ci zgodnie z postanowieniami pkt</w:t>
      </w:r>
      <w:r w:rsidRPr="009179B2">
        <w:t xml:space="preserve"> 3.1.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  <w:r>
        <w:t>3.1. W odniesieniu dla każdego rodzaju uchybienia kwota korekty (obniżenia) wynagrodzenia Przewoźnika jest obliczana według wzoru: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</w:pP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b/>
        </w:rPr>
      </w:pPr>
      <w:r w:rsidRPr="00770DE1">
        <w:rPr>
          <w:b/>
        </w:rPr>
        <w:t>Miesięczna kwota korekty (MK) z tytułu poszczególnych rodzajów uchybień = współczynnik korygujący uchybienia x aktualna stawka bazowa za wozokilometr x liczba stwierdzonych przypadków</w:t>
      </w:r>
    </w:p>
    <w:p w:rsidR="00510F37" w:rsidRDefault="00510F37" w:rsidP="00510F37">
      <w:pPr>
        <w:shd w:val="clear" w:color="auto" w:fill="FFFFFF"/>
        <w:tabs>
          <w:tab w:val="left" w:pos="2549"/>
        </w:tabs>
        <w:spacing w:before="278"/>
        <w:ind w:left="38"/>
      </w:pPr>
      <w:r>
        <w:rPr>
          <w:b/>
          <w:bCs/>
          <w:color w:val="000000"/>
          <w:spacing w:val="-5"/>
        </w:rPr>
        <w:t>Rodzaj</w:t>
      </w:r>
      <w:r>
        <w:rPr>
          <w:b/>
          <w:bCs/>
          <w:color w:val="000000"/>
        </w:rPr>
        <w:tab/>
        <w:t>współczynnik</w:t>
      </w:r>
    </w:p>
    <w:p w:rsidR="00510F37" w:rsidRDefault="00510F37" w:rsidP="00510F37">
      <w:pPr>
        <w:shd w:val="clear" w:color="auto" w:fill="FFFFFF"/>
        <w:tabs>
          <w:tab w:val="left" w:pos="2582"/>
        </w:tabs>
        <w:ind w:left="43"/>
      </w:pPr>
      <w:r w:rsidRPr="002533CC">
        <w:rPr>
          <w:b/>
          <w:color w:val="000000"/>
          <w:spacing w:val="-3"/>
        </w:rPr>
        <w:t>Uchybienia</w:t>
      </w:r>
      <w:r>
        <w:rPr>
          <w:color w:val="000000"/>
        </w:rPr>
        <w:tab/>
      </w:r>
      <w:r>
        <w:rPr>
          <w:b/>
          <w:bCs/>
          <w:color w:val="000000"/>
          <w:spacing w:val="-2"/>
        </w:rPr>
        <w:t>korygujący</w:t>
      </w:r>
    </w:p>
    <w:p w:rsidR="00510F37" w:rsidRDefault="00510F37" w:rsidP="00510F37">
      <w:pPr>
        <w:shd w:val="clear" w:color="auto" w:fill="FFFFFF"/>
        <w:tabs>
          <w:tab w:val="left" w:pos="2563"/>
        </w:tabs>
        <w:ind w:left="1610"/>
      </w:pPr>
      <w:r>
        <w:rPr>
          <w:color w:val="000000"/>
        </w:rPr>
        <w:tab/>
      </w:r>
      <w:r>
        <w:rPr>
          <w:b/>
          <w:bCs/>
          <w:color w:val="000000"/>
          <w:spacing w:val="-2"/>
        </w:rPr>
        <w:t>uchybienia</w:t>
      </w:r>
    </w:p>
    <w:p w:rsidR="00510F37" w:rsidRDefault="00510F37" w:rsidP="00510F37">
      <w:pPr>
        <w:shd w:val="clear" w:color="auto" w:fill="FFFFFF"/>
        <w:tabs>
          <w:tab w:val="left" w:pos="3261"/>
          <w:tab w:val="right" w:pos="3566"/>
        </w:tabs>
        <w:spacing w:line="408" w:lineRule="exact"/>
        <w:ind w:left="58"/>
      </w:pPr>
      <w:r w:rsidRPr="002533CC">
        <w:rPr>
          <w:b/>
          <w:color w:val="000000"/>
          <w:spacing w:val="-8"/>
        </w:rPr>
        <w:t xml:space="preserve">OI   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8"/>
        </w:rPr>
        <w:tab/>
      </w:r>
      <w:r>
        <w:rPr>
          <w:color w:val="000000"/>
          <w:spacing w:val="1"/>
        </w:rPr>
        <w:t>1200                          za każdy stwierdzony przypadek</w:t>
      </w:r>
    </w:p>
    <w:p w:rsidR="00510F37" w:rsidRPr="002533CC" w:rsidRDefault="00510F37" w:rsidP="00510F37">
      <w:pPr>
        <w:shd w:val="clear" w:color="auto" w:fill="FFFFFF"/>
        <w:tabs>
          <w:tab w:val="right" w:pos="3566"/>
          <w:tab w:val="left" w:pos="6446"/>
        </w:tabs>
        <w:spacing w:before="10" w:line="408" w:lineRule="exact"/>
        <w:ind w:left="62"/>
        <w:rPr>
          <w:lang w:val="en-US"/>
        </w:rPr>
      </w:pPr>
      <w:r w:rsidRPr="002533CC">
        <w:rPr>
          <w:b/>
          <w:bCs/>
          <w:color w:val="000000"/>
          <w:spacing w:val="2"/>
          <w:lang w:val="en-US"/>
        </w:rPr>
        <w:t xml:space="preserve">ST    </w:t>
      </w:r>
      <w:r w:rsidRPr="002533CC">
        <w:rPr>
          <w:color w:val="000000"/>
          <w:lang w:val="en-US"/>
        </w:rPr>
        <w:tab/>
        <w:t>8</w:t>
      </w:r>
      <w:r w:rsidRPr="002533CC">
        <w:rPr>
          <w:color w:val="000000"/>
          <w:lang w:val="en-US"/>
        </w:rPr>
        <w:tab/>
      </w:r>
      <w:proofErr w:type="spellStart"/>
      <w:r w:rsidRPr="002533CC">
        <w:rPr>
          <w:color w:val="000000"/>
          <w:spacing w:val="2"/>
          <w:lang w:val="en-US"/>
        </w:rPr>
        <w:t>j.w</w:t>
      </w:r>
      <w:proofErr w:type="spellEnd"/>
      <w:r w:rsidRPr="002533CC">
        <w:rPr>
          <w:color w:val="000000"/>
          <w:spacing w:val="2"/>
          <w:lang w:val="en-US"/>
        </w:rPr>
        <w:t>.</w:t>
      </w:r>
    </w:p>
    <w:p w:rsidR="00510F37" w:rsidRPr="002533CC" w:rsidRDefault="00510F37" w:rsidP="00510F37">
      <w:pPr>
        <w:shd w:val="clear" w:color="auto" w:fill="FFFFFF"/>
        <w:tabs>
          <w:tab w:val="right" w:pos="3566"/>
          <w:tab w:val="left" w:pos="6446"/>
        </w:tabs>
        <w:spacing w:before="10" w:line="413" w:lineRule="exact"/>
        <w:ind w:left="62"/>
        <w:rPr>
          <w:lang w:val="en-US"/>
        </w:rPr>
      </w:pPr>
      <w:r w:rsidRPr="002533CC">
        <w:rPr>
          <w:b/>
          <w:bCs/>
          <w:color w:val="000000"/>
          <w:lang w:val="en-US"/>
        </w:rPr>
        <w:t xml:space="preserve">UT   </w:t>
      </w:r>
      <w:r w:rsidRPr="002533CC">
        <w:rPr>
          <w:color w:val="000000"/>
          <w:lang w:val="en-US"/>
        </w:rPr>
        <w:tab/>
      </w:r>
      <w:r w:rsidRPr="002533CC">
        <w:rPr>
          <w:color w:val="000000"/>
          <w:spacing w:val="-9"/>
          <w:lang w:val="en-US"/>
        </w:rPr>
        <w:t>30</w:t>
      </w:r>
      <w:r w:rsidRPr="002533CC">
        <w:rPr>
          <w:color w:val="000000"/>
          <w:lang w:val="en-US"/>
        </w:rPr>
        <w:tab/>
      </w:r>
      <w:proofErr w:type="spellStart"/>
      <w:r w:rsidRPr="002533CC">
        <w:rPr>
          <w:color w:val="000000"/>
          <w:spacing w:val="2"/>
          <w:lang w:val="en-US"/>
        </w:rPr>
        <w:t>j.w</w:t>
      </w:r>
      <w:proofErr w:type="spellEnd"/>
      <w:r w:rsidRPr="002533CC">
        <w:rPr>
          <w:color w:val="000000"/>
          <w:spacing w:val="2"/>
          <w:lang w:val="en-US"/>
        </w:rPr>
        <w:t>.</w:t>
      </w:r>
    </w:p>
    <w:p w:rsidR="00510F37" w:rsidRPr="002533CC" w:rsidRDefault="00510F37" w:rsidP="00510F37">
      <w:pPr>
        <w:shd w:val="clear" w:color="auto" w:fill="FFFFFF"/>
        <w:tabs>
          <w:tab w:val="right" w:pos="3566"/>
          <w:tab w:val="left" w:pos="6446"/>
        </w:tabs>
        <w:spacing w:line="413" w:lineRule="exact"/>
        <w:ind w:left="72"/>
        <w:rPr>
          <w:lang w:val="en-US"/>
        </w:rPr>
      </w:pPr>
      <w:r w:rsidRPr="002533CC">
        <w:rPr>
          <w:b/>
          <w:bCs/>
          <w:color w:val="000000"/>
          <w:spacing w:val="2"/>
          <w:lang w:val="en-US"/>
        </w:rPr>
        <w:t xml:space="preserve">OZ   </w:t>
      </w:r>
      <w:r w:rsidRPr="002533CC">
        <w:rPr>
          <w:color w:val="000000"/>
          <w:lang w:val="en-US"/>
        </w:rPr>
        <w:tab/>
        <w:t>8</w:t>
      </w:r>
      <w:r w:rsidRPr="002533CC">
        <w:rPr>
          <w:color w:val="000000"/>
          <w:lang w:val="en-US"/>
        </w:rPr>
        <w:tab/>
      </w:r>
      <w:proofErr w:type="spellStart"/>
      <w:r w:rsidRPr="002533CC">
        <w:rPr>
          <w:color w:val="000000"/>
          <w:spacing w:val="2"/>
          <w:lang w:val="en-US"/>
        </w:rPr>
        <w:t>j.w</w:t>
      </w:r>
      <w:proofErr w:type="spellEnd"/>
      <w:r w:rsidRPr="002533CC">
        <w:rPr>
          <w:color w:val="000000"/>
          <w:spacing w:val="2"/>
          <w:lang w:val="en-US"/>
        </w:rPr>
        <w:t>.</w:t>
      </w:r>
    </w:p>
    <w:p w:rsidR="00510F37" w:rsidRPr="002533CC" w:rsidRDefault="00510F37" w:rsidP="00510F37">
      <w:pPr>
        <w:shd w:val="clear" w:color="auto" w:fill="FFFFFF"/>
        <w:tabs>
          <w:tab w:val="right" w:pos="3566"/>
          <w:tab w:val="left" w:pos="6446"/>
        </w:tabs>
        <w:spacing w:before="10" w:line="413" w:lineRule="exact"/>
        <w:ind w:left="72"/>
        <w:rPr>
          <w:lang w:val="en-US"/>
        </w:rPr>
      </w:pPr>
      <w:r w:rsidRPr="002533CC">
        <w:rPr>
          <w:b/>
          <w:bCs/>
          <w:color w:val="000000"/>
          <w:spacing w:val="1"/>
          <w:lang w:val="en-US"/>
        </w:rPr>
        <w:t xml:space="preserve">WY </w:t>
      </w:r>
      <w:r w:rsidRPr="002533CC">
        <w:rPr>
          <w:color w:val="000000"/>
          <w:lang w:val="en-US"/>
        </w:rPr>
        <w:tab/>
        <w:t>8</w:t>
      </w:r>
      <w:r w:rsidRPr="002533CC">
        <w:rPr>
          <w:color w:val="000000"/>
          <w:lang w:val="en-US"/>
        </w:rPr>
        <w:tab/>
      </w:r>
      <w:proofErr w:type="spellStart"/>
      <w:r w:rsidRPr="002533CC">
        <w:rPr>
          <w:color w:val="000000"/>
          <w:spacing w:val="2"/>
          <w:lang w:val="en-US"/>
        </w:rPr>
        <w:t>j.w</w:t>
      </w:r>
      <w:proofErr w:type="spellEnd"/>
      <w:r w:rsidRPr="002533CC">
        <w:rPr>
          <w:color w:val="000000"/>
          <w:spacing w:val="2"/>
          <w:lang w:val="en-US"/>
        </w:rPr>
        <w:t>.</w:t>
      </w:r>
    </w:p>
    <w:p w:rsidR="00510F37" w:rsidRPr="002533CC" w:rsidRDefault="00510F37" w:rsidP="00510F37">
      <w:pPr>
        <w:shd w:val="clear" w:color="auto" w:fill="FFFFFF"/>
        <w:tabs>
          <w:tab w:val="right" w:pos="3566"/>
          <w:tab w:val="left" w:pos="6446"/>
        </w:tabs>
        <w:spacing w:line="413" w:lineRule="exact"/>
        <w:ind w:left="77"/>
        <w:rPr>
          <w:lang w:val="en-US"/>
        </w:rPr>
      </w:pPr>
      <w:r w:rsidRPr="002533CC">
        <w:rPr>
          <w:b/>
          <w:bCs/>
          <w:color w:val="000000"/>
          <w:spacing w:val="-1"/>
          <w:sz w:val="25"/>
          <w:szCs w:val="25"/>
          <w:lang w:val="en-US"/>
        </w:rPr>
        <w:t xml:space="preserve">RC   </w:t>
      </w:r>
      <w:r w:rsidRPr="002533CC">
        <w:rPr>
          <w:color w:val="000000"/>
          <w:sz w:val="25"/>
          <w:szCs w:val="25"/>
          <w:lang w:val="en-US"/>
        </w:rPr>
        <w:tab/>
        <w:t>5</w:t>
      </w:r>
      <w:r w:rsidRPr="002533CC">
        <w:rPr>
          <w:color w:val="000000"/>
          <w:sz w:val="25"/>
          <w:szCs w:val="25"/>
          <w:lang w:val="en-US"/>
        </w:rPr>
        <w:tab/>
      </w:r>
      <w:proofErr w:type="spellStart"/>
      <w:r w:rsidRPr="002533CC">
        <w:rPr>
          <w:color w:val="000000"/>
          <w:spacing w:val="-1"/>
          <w:sz w:val="25"/>
          <w:szCs w:val="25"/>
          <w:lang w:val="en-US"/>
        </w:rPr>
        <w:t>j.w</w:t>
      </w:r>
      <w:proofErr w:type="spellEnd"/>
      <w:r w:rsidRPr="002533CC">
        <w:rPr>
          <w:color w:val="000000"/>
          <w:spacing w:val="-1"/>
          <w:sz w:val="25"/>
          <w:szCs w:val="25"/>
          <w:lang w:val="en-US"/>
        </w:rPr>
        <w:t>.</w:t>
      </w:r>
    </w:p>
    <w:p w:rsidR="00510F37" w:rsidRPr="002533CC" w:rsidRDefault="00510F37" w:rsidP="00510F37">
      <w:pPr>
        <w:shd w:val="clear" w:color="auto" w:fill="FFFFFF"/>
        <w:tabs>
          <w:tab w:val="right" w:pos="3566"/>
          <w:tab w:val="left" w:pos="6446"/>
        </w:tabs>
        <w:spacing w:line="413" w:lineRule="exact"/>
        <w:ind w:left="82"/>
        <w:rPr>
          <w:lang w:val="en-US"/>
        </w:rPr>
      </w:pPr>
      <w:r w:rsidRPr="002533CC">
        <w:rPr>
          <w:b/>
          <w:bCs/>
          <w:color w:val="000000"/>
          <w:spacing w:val="1"/>
          <w:sz w:val="25"/>
          <w:szCs w:val="25"/>
          <w:lang w:val="en-US"/>
        </w:rPr>
        <w:t xml:space="preserve">RK </w:t>
      </w:r>
      <w:r w:rsidRPr="002533CC">
        <w:rPr>
          <w:color w:val="000000"/>
          <w:sz w:val="25"/>
          <w:szCs w:val="25"/>
          <w:lang w:val="en-US"/>
        </w:rPr>
        <w:tab/>
        <w:t>5</w:t>
      </w:r>
      <w:r w:rsidRPr="002533CC">
        <w:rPr>
          <w:color w:val="000000"/>
          <w:sz w:val="25"/>
          <w:szCs w:val="25"/>
          <w:lang w:val="en-US"/>
        </w:rPr>
        <w:tab/>
      </w:r>
      <w:proofErr w:type="spellStart"/>
      <w:r w:rsidRPr="002533CC">
        <w:rPr>
          <w:color w:val="000000"/>
          <w:sz w:val="25"/>
          <w:szCs w:val="25"/>
          <w:lang w:val="en-US"/>
        </w:rPr>
        <w:t>j.w</w:t>
      </w:r>
      <w:proofErr w:type="spellEnd"/>
      <w:r w:rsidRPr="002533CC">
        <w:rPr>
          <w:color w:val="000000"/>
          <w:sz w:val="25"/>
          <w:szCs w:val="25"/>
          <w:lang w:val="en-US"/>
        </w:rPr>
        <w:t>.</w:t>
      </w:r>
    </w:p>
    <w:p w:rsidR="00510F37" w:rsidRDefault="00510F37" w:rsidP="00510F37">
      <w:pPr>
        <w:shd w:val="clear" w:color="auto" w:fill="FFFFFF"/>
        <w:tabs>
          <w:tab w:val="right" w:pos="3566"/>
          <w:tab w:val="left" w:pos="6446"/>
        </w:tabs>
        <w:spacing w:line="413" w:lineRule="exact"/>
        <w:ind w:left="96"/>
      </w:pPr>
      <w:r w:rsidRPr="00231ED9">
        <w:rPr>
          <w:b/>
          <w:color w:val="000000"/>
          <w:sz w:val="25"/>
          <w:szCs w:val="25"/>
        </w:rPr>
        <w:t>NW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20"/>
          <w:sz w:val="25"/>
          <w:szCs w:val="25"/>
        </w:rPr>
        <w:t>150</w:t>
      </w:r>
      <w:r>
        <w:rPr>
          <w:color w:val="000000"/>
          <w:sz w:val="25"/>
          <w:szCs w:val="25"/>
        </w:rPr>
        <w:tab/>
      </w:r>
      <w:proofErr w:type="spellStart"/>
      <w:r>
        <w:rPr>
          <w:color w:val="000000"/>
          <w:spacing w:val="-1"/>
          <w:sz w:val="25"/>
          <w:szCs w:val="25"/>
        </w:rPr>
        <w:t>j.w</w:t>
      </w:r>
      <w:proofErr w:type="spellEnd"/>
      <w:r>
        <w:rPr>
          <w:color w:val="000000"/>
          <w:spacing w:val="-1"/>
          <w:sz w:val="25"/>
          <w:szCs w:val="25"/>
        </w:rPr>
        <w:t>.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b/>
        </w:rPr>
      </w:pP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b/>
        </w:rPr>
      </w:pP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b/>
        </w:rPr>
      </w:pPr>
      <w:r w:rsidRPr="00231ED9">
        <w:rPr>
          <w:b/>
        </w:rPr>
        <w:t>OSTATECZNA WYSOKOŚĆ WYNAGRODZENIA NALEŻNEGO PRZEWOŹNIKOWI W KAŻDYM MIESIĄCU ROZLICZENIOWYM (K) USTALANA JEST Z ZASTOSOWANIEM NASTĘPUJĄCEGO AKGORYTMU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b/>
        </w:rPr>
      </w:pPr>
    </w:p>
    <w:p w:rsidR="00510F37" w:rsidRPr="00141814" w:rsidRDefault="00510F37" w:rsidP="00510F37">
      <w:pPr>
        <w:shd w:val="clear" w:color="auto" w:fill="FFFFFF"/>
        <w:spacing w:before="274"/>
        <w:ind w:left="134"/>
        <w:rPr>
          <w:b/>
        </w:rPr>
      </w:pPr>
      <w:r>
        <w:rPr>
          <w:b/>
          <w:color w:val="000000"/>
          <w:spacing w:val="-15"/>
          <w:sz w:val="25"/>
          <w:szCs w:val="25"/>
        </w:rPr>
        <w:t xml:space="preserve">K = E - ( </w:t>
      </w:r>
      <w:proofErr w:type="spellStart"/>
      <w:r>
        <w:rPr>
          <w:b/>
          <w:color w:val="000000"/>
          <w:spacing w:val="-15"/>
          <w:sz w:val="25"/>
          <w:szCs w:val="25"/>
        </w:rPr>
        <w:t>Fn</w:t>
      </w:r>
      <w:proofErr w:type="spellEnd"/>
      <w:r w:rsidRPr="00141814">
        <w:rPr>
          <w:b/>
          <w:color w:val="000000"/>
          <w:spacing w:val="-15"/>
          <w:sz w:val="25"/>
          <w:szCs w:val="25"/>
        </w:rPr>
        <w:t>+ MK</w:t>
      </w:r>
      <w:r w:rsidRPr="00141814">
        <w:rPr>
          <w:b/>
          <w:color w:val="000000"/>
          <w:spacing w:val="-15"/>
          <w:sz w:val="25"/>
          <w:szCs w:val="25"/>
          <w:vertAlign w:val="subscript"/>
        </w:rPr>
        <w:t>0</w:t>
      </w:r>
      <w:r w:rsidRPr="00141814">
        <w:rPr>
          <w:b/>
          <w:color w:val="000000"/>
          <w:spacing w:val="-15"/>
          <w:sz w:val="25"/>
          <w:szCs w:val="25"/>
        </w:rPr>
        <w:t xml:space="preserve">i </w:t>
      </w:r>
      <w:r w:rsidRPr="00141814">
        <w:rPr>
          <w:b/>
          <w:bCs/>
          <w:color w:val="000000"/>
          <w:spacing w:val="-15"/>
          <w:sz w:val="25"/>
          <w:szCs w:val="25"/>
        </w:rPr>
        <w:t>+</w:t>
      </w:r>
      <w:proofErr w:type="spellStart"/>
      <w:r w:rsidRPr="00141814">
        <w:rPr>
          <w:b/>
          <w:bCs/>
          <w:color w:val="000000"/>
          <w:spacing w:val="-15"/>
          <w:sz w:val="25"/>
          <w:szCs w:val="25"/>
        </w:rPr>
        <w:t>MKsT</w:t>
      </w:r>
      <w:proofErr w:type="spellEnd"/>
      <w:r w:rsidRPr="00141814">
        <w:rPr>
          <w:b/>
          <w:bCs/>
          <w:color w:val="000000"/>
          <w:spacing w:val="-15"/>
          <w:sz w:val="25"/>
          <w:szCs w:val="25"/>
        </w:rPr>
        <w:t xml:space="preserve"> </w:t>
      </w:r>
      <w:r w:rsidRPr="00141814">
        <w:rPr>
          <w:b/>
          <w:color w:val="000000"/>
          <w:spacing w:val="-15"/>
          <w:sz w:val="25"/>
          <w:szCs w:val="25"/>
        </w:rPr>
        <w:t>+ MK</w:t>
      </w:r>
      <w:r w:rsidRPr="00141814">
        <w:rPr>
          <w:b/>
          <w:color w:val="000000"/>
          <w:spacing w:val="-15"/>
          <w:sz w:val="25"/>
          <w:szCs w:val="25"/>
          <w:vertAlign w:val="subscript"/>
        </w:rPr>
        <w:t>UT</w:t>
      </w:r>
      <w:r w:rsidRPr="00141814">
        <w:rPr>
          <w:b/>
          <w:color w:val="000000"/>
          <w:spacing w:val="-15"/>
          <w:sz w:val="25"/>
          <w:szCs w:val="25"/>
        </w:rPr>
        <w:t xml:space="preserve"> </w:t>
      </w:r>
      <w:r w:rsidRPr="00141814">
        <w:rPr>
          <w:b/>
          <w:bCs/>
          <w:color w:val="000000"/>
          <w:spacing w:val="-15"/>
          <w:sz w:val="25"/>
          <w:szCs w:val="25"/>
        </w:rPr>
        <w:t>+</w:t>
      </w:r>
      <w:proofErr w:type="spellStart"/>
      <w:r w:rsidRPr="00141814">
        <w:rPr>
          <w:b/>
          <w:bCs/>
          <w:color w:val="000000"/>
          <w:spacing w:val="-15"/>
          <w:sz w:val="25"/>
          <w:szCs w:val="25"/>
        </w:rPr>
        <w:t>MKoz</w:t>
      </w:r>
      <w:proofErr w:type="spellEnd"/>
      <w:r w:rsidRPr="00141814">
        <w:rPr>
          <w:b/>
          <w:bCs/>
          <w:color w:val="000000"/>
          <w:spacing w:val="-15"/>
          <w:sz w:val="25"/>
          <w:szCs w:val="25"/>
        </w:rPr>
        <w:t xml:space="preserve"> + MK</w:t>
      </w:r>
      <w:r w:rsidRPr="00141814">
        <w:rPr>
          <w:b/>
          <w:bCs/>
          <w:color w:val="000000"/>
          <w:spacing w:val="-15"/>
          <w:sz w:val="25"/>
          <w:szCs w:val="25"/>
          <w:vertAlign w:val="subscript"/>
        </w:rPr>
        <w:t>WY</w:t>
      </w:r>
      <w:r w:rsidRPr="00141814">
        <w:rPr>
          <w:b/>
          <w:bCs/>
          <w:color w:val="000000"/>
          <w:spacing w:val="-15"/>
          <w:sz w:val="25"/>
          <w:szCs w:val="25"/>
        </w:rPr>
        <w:t xml:space="preserve"> + MK</w:t>
      </w:r>
      <w:r w:rsidRPr="00141814">
        <w:rPr>
          <w:b/>
          <w:bCs/>
          <w:color w:val="000000"/>
          <w:spacing w:val="-15"/>
          <w:sz w:val="25"/>
          <w:szCs w:val="25"/>
          <w:vertAlign w:val="subscript"/>
        </w:rPr>
        <w:t>RC</w:t>
      </w:r>
      <w:r w:rsidRPr="00141814">
        <w:rPr>
          <w:b/>
          <w:bCs/>
          <w:color w:val="000000"/>
          <w:spacing w:val="-15"/>
          <w:sz w:val="25"/>
          <w:szCs w:val="25"/>
        </w:rPr>
        <w:t xml:space="preserve"> </w:t>
      </w:r>
      <w:r w:rsidRPr="00141814">
        <w:rPr>
          <w:b/>
          <w:color w:val="000000"/>
          <w:spacing w:val="-15"/>
          <w:sz w:val="25"/>
          <w:szCs w:val="25"/>
        </w:rPr>
        <w:t>+ MK</w:t>
      </w:r>
      <w:r w:rsidRPr="00141814">
        <w:rPr>
          <w:b/>
          <w:color w:val="000000"/>
          <w:spacing w:val="-15"/>
          <w:sz w:val="25"/>
          <w:szCs w:val="25"/>
          <w:vertAlign w:val="subscript"/>
        </w:rPr>
        <w:t>RK</w:t>
      </w:r>
      <w:r w:rsidRPr="00141814">
        <w:rPr>
          <w:b/>
          <w:color w:val="000000"/>
          <w:spacing w:val="-24"/>
          <w:sz w:val="25"/>
          <w:szCs w:val="25"/>
        </w:rPr>
        <w:t>+ MK</w:t>
      </w:r>
      <w:r w:rsidRPr="00141814">
        <w:rPr>
          <w:b/>
          <w:color w:val="000000"/>
          <w:spacing w:val="-24"/>
          <w:sz w:val="25"/>
          <w:szCs w:val="25"/>
          <w:vertAlign w:val="subscript"/>
        </w:rPr>
        <w:t>NW</w:t>
      </w:r>
      <w:r w:rsidRPr="00141814">
        <w:rPr>
          <w:b/>
          <w:color w:val="000000"/>
          <w:spacing w:val="-24"/>
          <w:sz w:val="25"/>
          <w:szCs w:val="25"/>
        </w:rPr>
        <w:t>)</w:t>
      </w:r>
      <w:r>
        <w:rPr>
          <w:b/>
          <w:color w:val="000000"/>
          <w:spacing w:val="-24"/>
          <w:sz w:val="25"/>
          <w:szCs w:val="25"/>
        </w:rPr>
        <w:t xml:space="preserve"> – (przychody Przewoźnika ze sprzedaży biletów wykazane na kasach fiskalnych)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b/>
        </w:rPr>
      </w:pPr>
    </w:p>
    <w:p w:rsidR="00510F37" w:rsidRPr="00141814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b/>
        </w:rPr>
      </w:pPr>
      <w:r w:rsidRPr="00141814">
        <w:rPr>
          <w:b/>
        </w:rPr>
        <w:t>W terminie 3 dni roboczych po zakończeniu każdego miesiąca rozliczen</w:t>
      </w:r>
      <w:r>
        <w:rPr>
          <w:b/>
        </w:rPr>
        <w:t>iowego Przewoźnik przekazuje Zamawiającemu</w:t>
      </w:r>
      <w:r w:rsidRPr="00141814">
        <w:rPr>
          <w:b/>
        </w:rPr>
        <w:t xml:space="preserve"> zestawienie sporządzone we</w:t>
      </w:r>
      <w:r>
        <w:rPr>
          <w:b/>
        </w:rPr>
        <w:t>dług wzoru ustalonego przez Zamawiającego</w:t>
      </w:r>
      <w:r w:rsidRPr="00141814">
        <w:rPr>
          <w:b/>
        </w:rPr>
        <w:t>, w szczególności obejmujące w układzi</w:t>
      </w:r>
      <w:r>
        <w:rPr>
          <w:b/>
        </w:rPr>
        <w:t>e dziennym</w:t>
      </w:r>
      <w:r w:rsidRPr="00141814">
        <w:rPr>
          <w:b/>
        </w:rPr>
        <w:t>:</w:t>
      </w:r>
    </w:p>
    <w:p w:rsidR="00510F37" w:rsidRPr="00141814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b/>
        </w:rPr>
      </w:pPr>
      <w:r>
        <w:rPr>
          <w:b/>
        </w:rPr>
        <w:t xml:space="preserve">- </w:t>
      </w:r>
      <w:r w:rsidRPr="00141814">
        <w:rPr>
          <w:b/>
        </w:rPr>
        <w:t>liczbę wozokilometrów płatnych wykonanych zgodnie z planem rozkładowym,</w:t>
      </w:r>
    </w:p>
    <w:p w:rsidR="00510F37" w:rsidRPr="00141814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b/>
        </w:rPr>
      </w:pPr>
      <w:r>
        <w:rPr>
          <w:b/>
        </w:rPr>
        <w:t>- liczbę wozokilo</w:t>
      </w:r>
      <w:r w:rsidRPr="00141814">
        <w:rPr>
          <w:b/>
        </w:rPr>
        <w:t>metrów wykonanych zgodnie z wymogami ust. 4.3. l części I załącznika,</w:t>
      </w:r>
    </w:p>
    <w:p w:rsidR="00510F37" w:rsidRPr="00141814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b/>
        </w:rPr>
      </w:pPr>
      <w:r>
        <w:rPr>
          <w:b/>
        </w:rPr>
        <w:t xml:space="preserve">- </w:t>
      </w:r>
      <w:r w:rsidRPr="00141814">
        <w:rPr>
          <w:b/>
        </w:rPr>
        <w:t>liczbę wozokilometrów wykonanych poza pl</w:t>
      </w:r>
      <w:r>
        <w:rPr>
          <w:b/>
        </w:rPr>
        <w:t>anem rozkładowym na zlecenie Zamawiającego</w:t>
      </w:r>
      <w:r w:rsidRPr="00141814">
        <w:rPr>
          <w:b/>
        </w:rPr>
        <w:t>,</w:t>
      </w:r>
    </w:p>
    <w:p w:rsidR="00510F37" w:rsidRPr="00141814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b/>
        </w:rPr>
      </w:pPr>
      <w:r>
        <w:rPr>
          <w:b/>
        </w:rPr>
        <w:t xml:space="preserve">- </w:t>
      </w:r>
      <w:r w:rsidRPr="00141814">
        <w:rPr>
          <w:b/>
        </w:rPr>
        <w:t>liczbę wykonanych półkursów,</w:t>
      </w:r>
    </w:p>
    <w:p w:rsidR="00510F37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b/>
        </w:rPr>
      </w:pPr>
      <w:r>
        <w:rPr>
          <w:b/>
        </w:rPr>
        <w:t xml:space="preserve">- </w:t>
      </w:r>
      <w:r w:rsidRPr="00141814">
        <w:rPr>
          <w:b/>
        </w:rPr>
        <w:t>liczbę półkursów wadliwych zgodnie z ustaleniami załącznika</w:t>
      </w:r>
      <w:r>
        <w:rPr>
          <w:b/>
        </w:rPr>
        <w:t>,</w:t>
      </w:r>
    </w:p>
    <w:p w:rsidR="00510F37" w:rsidRPr="00141814" w:rsidRDefault="00510F37" w:rsidP="00510F37">
      <w:pPr>
        <w:widowControl w:val="0"/>
        <w:shd w:val="clear" w:color="auto" w:fill="FFFFFF"/>
        <w:tabs>
          <w:tab w:val="left" w:pos="1138"/>
          <w:tab w:val="left" w:pos="1440"/>
          <w:tab w:val="left" w:pos="5400"/>
        </w:tabs>
        <w:autoSpaceDE w:val="0"/>
        <w:autoSpaceDN w:val="0"/>
        <w:adjustRightInd w:val="0"/>
        <w:ind w:right="72"/>
        <w:jc w:val="both"/>
        <w:rPr>
          <w:b/>
        </w:rPr>
      </w:pPr>
      <w:r>
        <w:rPr>
          <w:b/>
        </w:rPr>
        <w:t>- przychody ze sprzedaży biletów.</w:t>
      </w:r>
    </w:p>
    <w:p w:rsidR="00510F37" w:rsidRDefault="00510F37" w:rsidP="00510F37"/>
    <w:p w:rsidR="00510F37" w:rsidRDefault="00510F37" w:rsidP="00510F37">
      <w:pPr>
        <w:pStyle w:val="Nagwek3"/>
        <w:rPr>
          <w:b/>
          <w:sz w:val="28"/>
          <w:szCs w:val="28"/>
        </w:rPr>
      </w:pPr>
    </w:p>
    <w:p w:rsidR="00BC4B0F" w:rsidRDefault="00BC4B0F"/>
    <w:sectPr w:rsidR="00BC4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2A6254F8"/>
    <w:name w:val="WW8Num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D419CD"/>
    <w:multiLevelType w:val="hybridMultilevel"/>
    <w:tmpl w:val="2640BC6E"/>
    <w:lvl w:ilvl="0" w:tplc="007A9D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3C3E84"/>
    <w:multiLevelType w:val="hybridMultilevel"/>
    <w:tmpl w:val="C818E92C"/>
    <w:lvl w:ilvl="0" w:tplc="21726D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88495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C453A0"/>
    <w:multiLevelType w:val="hybridMultilevel"/>
    <w:tmpl w:val="BD46DEE6"/>
    <w:lvl w:ilvl="0" w:tplc="6310D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156F34"/>
    <w:multiLevelType w:val="hybridMultilevel"/>
    <w:tmpl w:val="116A6DA6"/>
    <w:lvl w:ilvl="0" w:tplc="79CC15D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842E3C6">
      <w:start w:val="1"/>
      <w:numFmt w:val="lowerLetter"/>
      <w:lvlText w:val="%2)"/>
      <w:lvlJc w:val="left"/>
      <w:pPr>
        <w:tabs>
          <w:tab w:val="num" w:pos="1425"/>
        </w:tabs>
        <w:ind w:left="1425" w:hanging="357"/>
      </w:pPr>
      <w:rPr>
        <w:rFonts w:hint="default"/>
      </w:rPr>
    </w:lvl>
    <w:lvl w:ilvl="2" w:tplc="E2580F38"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eastAsia="SimSu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9700F4A"/>
    <w:multiLevelType w:val="multilevel"/>
    <w:tmpl w:val="21B208D0"/>
    <w:lvl w:ilvl="0">
      <w:start w:val="1"/>
      <w:numFmt w:val="decimal"/>
      <w:lvlText w:val="%1."/>
      <w:legacy w:legacy="1" w:legacySpace="0" w:legacyIndent="55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A630EB5"/>
    <w:multiLevelType w:val="hybridMultilevel"/>
    <w:tmpl w:val="B98CA252"/>
    <w:lvl w:ilvl="0" w:tplc="DA96394C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CF88495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9C7AF1"/>
    <w:multiLevelType w:val="hybridMultilevel"/>
    <w:tmpl w:val="BD0E4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276A7"/>
    <w:multiLevelType w:val="singleLevel"/>
    <w:tmpl w:val="72FA69BE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26BF2ADB"/>
    <w:multiLevelType w:val="singleLevel"/>
    <w:tmpl w:val="9B98B31C"/>
    <w:lvl w:ilvl="0">
      <w:start w:val="1"/>
      <w:numFmt w:val="lowerLetter"/>
      <w:lvlText w:val="%1)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0">
    <w:nsid w:val="280F7FE5"/>
    <w:multiLevelType w:val="hybridMultilevel"/>
    <w:tmpl w:val="97008702"/>
    <w:lvl w:ilvl="0" w:tplc="CAF25E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433DAF"/>
    <w:multiLevelType w:val="hybridMultilevel"/>
    <w:tmpl w:val="7274512E"/>
    <w:lvl w:ilvl="0" w:tplc="DF32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6A692D"/>
    <w:multiLevelType w:val="hybridMultilevel"/>
    <w:tmpl w:val="9FB2FD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D4E25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C532B4D"/>
    <w:multiLevelType w:val="singleLevel"/>
    <w:tmpl w:val="E8CC9782"/>
    <w:lvl w:ilvl="0">
      <w:start w:val="1"/>
      <w:numFmt w:val="decimal"/>
      <w:lvlText w:val="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4">
    <w:nsid w:val="438A3B92"/>
    <w:multiLevelType w:val="hybridMultilevel"/>
    <w:tmpl w:val="357AD3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D75F12"/>
    <w:multiLevelType w:val="hybridMultilevel"/>
    <w:tmpl w:val="1EBA50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9E4698"/>
    <w:multiLevelType w:val="hybridMultilevel"/>
    <w:tmpl w:val="BDA4E3B0"/>
    <w:lvl w:ilvl="0" w:tplc="5372B1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0A0D6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90A0CB1"/>
    <w:multiLevelType w:val="singleLevel"/>
    <w:tmpl w:val="043CB3F4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8">
    <w:nsid w:val="5CFB5635"/>
    <w:multiLevelType w:val="hybridMultilevel"/>
    <w:tmpl w:val="374E31FE"/>
    <w:lvl w:ilvl="0" w:tplc="8BDAC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DA1D43"/>
    <w:multiLevelType w:val="singleLevel"/>
    <w:tmpl w:val="AD3A045E"/>
    <w:lvl w:ilvl="0">
      <w:start w:val="1"/>
      <w:numFmt w:val="decimal"/>
      <w:lvlText w:val="%1)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0">
    <w:nsid w:val="61B65B08"/>
    <w:multiLevelType w:val="singleLevel"/>
    <w:tmpl w:val="971EFEBE"/>
    <w:lvl w:ilvl="0">
      <w:start w:val="3"/>
      <w:numFmt w:val="decimal"/>
      <w:lvlText w:val="%1)"/>
      <w:legacy w:legacy="1" w:legacySpace="0" w:legacyIndent="564"/>
      <w:lvlJc w:val="left"/>
      <w:rPr>
        <w:rFonts w:ascii="Times New Roman" w:hAnsi="Times New Roman" w:cs="Times New Roman" w:hint="default"/>
      </w:rPr>
    </w:lvl>
  </w:abstractNum>
  <w:abstractNum w:abstractNumId="21">
    <w:nsid w:val="66CB4B02"/>
    <w:multiLevelType w:val="hybridMultilevel"/>
    <w:tmpl w:val="C3A64146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6D120F0"/>
    <w:multiLevelType w:val="hybridMultilevel"/>
    <w:tmpl w:val="125234BE"/>
    <w:lvl w:ilvl="0" w:tplc="FFD06BC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6BCF368C"/>
    <w:multiLevelType w:val="hybridMultilevel"/>
    <w:tmpl w:val="DFCC2A4C"/>
    <w:lvl w:ilvl="0" w:tplc="639CB81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FE90266"/>
    <w:multiLevelType w:val="singleLevel"/>
    <w:tmpl w:val="87264F10"/>
    <w:lvl w:ilvl="0">
      <w:start w:val="1"/>
      <w:numFmt w:val="decimal"/>
      <w:lvlText w:val="%1."/>
      <w:legacy w:legacy="1" w:legacySpace="0" w:legacyIndent="550"/>
      <w:lvlJc w:val="left"/>
      <w:rPr>
        <w:rFonts w:ascii="Times New Roman" w:hAnsi="Times New Roman" w:cs="Times New Roman" w:hint="default"/>
      </w:rPr>
    </w:lvl>
  </w:abstractNum>
  <w:abstractNum w:abstractNumId="25">
    <w:nsid w:val="737E7010"/>
    <w:multiLevelType w:val="multilevel"/>
    <w:tmpl w:val="D876B78A"/>
    <w:lvl w:ilvl="0">
      <w:start w:val="1"/>
      <w:numFmt w:val="decimal"/>
      <w:lvlText w:val="%1)"/>
      <w:legacy w:legacy="1" w:legacySpace="0" w:legacyIndent="557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D172985"/>
    <w:multiLevelType w:val="hybridMultilevel"/>
    <w:tmpl w:val="45B83A9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5"/>
  </w:num>
  <w:num w:numId="4">
    <w:abstractNumId w:val="21"/>
  </w:num>
  <w:num w:numId="5">
    <w:abstractNumId w:val="4"/>
  </w:num>
  <w:num w:numId="6">
    <w:abstractNumId w:val="22"/>
  </w:num>
  <w:num w:numId="7">
    <w:abstractNumId w:val="10"/>
  </w:num>
  <w:num w:numId="8">
    <w:abstractNumId w:val="16"/>
  </w:num>
  <w:num w:numId="9">
    <w:abstractNumId w:val="23"/>
  </w:num>
  <w:num w:numId="10">
    <w:abstractNumId w:val="1"/>
  </w:num>
  <w:num w:numId="11">
    <w:abstractNumId w:val="11"/>
  </w:num>
  <w:num w:numId="12">
    <w:abstractNumId w:val="2"/>
  </w:num>
  <w:num w:numId="13">
    <w:abstractNumId w:val="18"/>
  </w:num>
  <w:num w:numId="14">
    <w:abstractNumId w:val="6"/>
  </w:num>
  <w:num w:numId="15">
    <w:abstractNumId w:val="9"/>
  </w:num>
  <w:num w:numId="16">
    <w:abstractNumId w:val="8"/>
  </w:num>
  <w:num w:numId="17">
    <w:abstractNumId w:val="24"/>
  </w:num>
  <w:num w:numId="18">
    <w:abstractNumId w:val="17"/>
  </w:num>
  <w:num w:numId="19">
    <w:abstractNumId w:val="13"/>
  </w:num>
  <w:num w:numId="20">
    <w:abstractNumId w:val="20"/>
  </w:num>
  <w:num w:numId="21">
    <w:abstractNumId w:val="5"/>
  </w:num>
  <w:num w:numId="22">
    <w:abstractNumId w:val="19"/>
  </w:num>
  <w:num w:numId="23">
    <w:abstractNumId w:val="25"/>
  </w:num>
  <w:num w:numId="24">
    <w:abstractNumId w:val="3"/>
  </w:num>
  <w:num w:numId="25">
    <w:abstractNumId w:val="7"/>
  </w:num>
  <w:num w:numId="2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37"/>
    <w:rsid w:val="00025277"/>
    <w:rsid w:val="000314B8"/>
    <w:rsid w:val="00112E18"/>
    <w:rsid w:val="001226F9"/>
    <w:rsid w:val="00136AD7"/>
    <w:rsid w:val="00220801"/>
    <w:rsid w:val="0029346C"/>
    <w:rsid w:val="00321E4C"/>
    <w:rsid w:val="003A4677"/>
    <w:rsid w:val="00510F37"/>
    <w:rsid w:val="00544E2E"/>
    <w:rsid w:val="006E22A3"/>
    <w:rsid w:val="00736840"/>
    <w:rsid w:val="00773786"/>
    <w:rsid w:val="007B74C1"/>
    <w:rsid w:val="008651A3"/>
    <w:rsid w:val="008C39ED"/>
    <w:rsid w:val="008F70ED"/>
    <w:rsid w:val="009C6A77"/>
    <w:rsid w:val="00BC4B0F"/>
    <w:rsid w:val="00F8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10F37"/>
    <w:pPr>
      <w:keepNext/>
      <w:jc w:val="center"/>
      <w:outlineLvl w:val="2"/>
    </w:pPr>
    <w:rPr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10F37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510F37"/>
    <w:pPr>
      <w:keepNext/>
      <w:outlineLvl w:val="4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10F37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510F3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510F3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10F37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10F37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rsid w:val="00510F37"/>
    <w:pPr>
      <w:widowControl w:val="0"/>
      <w:autoSpaceDE w:val="0"/>
      <w:autoSpaceDN w:val="0"/>
      <w:adjustRightInd w:val="0"/>
      <w:jc w:val="both"/>
    </w:pPr>
    <w:rPr>
      <w:rFonts w:ascii="Arial" w:eastAsia="SimSun" w:hAnsi="Arial" w:cs="Arial"/>
      <w:color w:val="000000"/>
      <w:szCs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10F37"/>
    <w:rPr>
      <w:rFonts w:ascii="Arial" w:eastAsia="SimSun" w:hAnsi="Arial" w:cs="Arial"/>
      <w:color w:val="000000"/>
      <w:sz w:val="24"/>
      <w:lang w:eastAsia="pl-PL"/>
    </w:rPr>
  </w:style>
  <w:style w:type="character" w:styleId="Hipercze">
    <w:name w:val="Hyperlink"/>
    <w:basedOn w:val="Domylnaczcionkaakapitu"/>
    <w:rsid w:val="00510F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10F37"/>
    <w:pPr>
      <w:widowControl w:val="0"/>
      <w:tabs>
        <w:tab w:val="left" w:pos="426"/>
      </w:tabs>
      <w:autoSpaceDE w:val="0"/>
      <w:autoSpaceDN w:val="0"/>
      <w:adjustRightInd w:val="0"/>
      <w:ind w:left="1440"/>
      <w:jc w:val="both"/>
    </w:pPr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0F37"/>
    <w:rPr>
      <w:rFonts w:ascii="Arial" w:eastAsia="Times New Roman" w:hAnsi="Arial" w:cs="Arial"/>
    </w:rPr>
  </w:style>
  <w:style w:type="paragraph" w:styleId="Akapitzlist">
    <w:name w:val="List Paragraph"/>
    <w:basedOn w:val="Normalny"/>
    <w:uiPriority w:val="34"/>
    <w:qFormat/>
    <w:rsid w:val="00510F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74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4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10F37"/>
    <w:pPr>
      <w:keepNext/>
      <w:jc w:val="center"/>
      <w:outlineLvl w:val="2"/>
    </w:pPr>
    <w:rPr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10F37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510F37"/>
    <w:pPr>
      <w:keepNext/>
      <w:outlineLvl w:val="4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10F37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510F3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510F3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10F37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10F37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rsid w:val="00510F37"/>
    <w:pPr>
      <w:widowControl w:val="0"/>
      <w:autoSpaceDE w:val="0"/>
      <w:autoSpaceDN w:val="0"/>
      <w:adjustRightInd w:val="0"/>
      <w:jc w:val="both"/>
    </w:pPr>
    <w:rPr>
      <w:rFonts w:ascii="Arial" w:eastAsia="SimSun" w:hAnsi="Arial" w:cs="Arial"/>
      <w:color w:val="000000"/>
      <w:szCs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10F37"/>
    <w:rPr>
      <w:rFonts w:ascii="Arial" w:eastAsia="SimSun" w:hAnsi="Arial" w:cs="Arial"/>
      <w:color w:val="000000"/>
      <w:sz w:val="24"/>
      <w:lang w:eastAsia="pl-PL"/>
    </w:rPr>
  </w:style>
  <w:style w:type="character" w:styleId="Hipercze">
    <w:name w:val="Hyperlink"/>
    <w:basedOn w:val="Domylnaczcionkaakapitu"/>
    <w:rsid w:val="00510F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10F37"/>
    <w:pPr>
      <w:widowControl w:val="0"/>
      <w:tabs>
        <w:tab w:val="left" w:pos="426"/>
      </w:tabs>
      <w:autoSpaceDE w:val="0"/>
      <w:autoSpaceDN w:val="0"/>
      <w:adjustRightInd w:val="0"/>
      <w:ind w:left="1440"/>
      <w:jc w:val="both"/>
    </w:pPr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0F37"/>
    <w:rPr>
      <w:rFonts w:ascii="Arial" w:eastAsia="Times New Roman" w:hAnsi="Arial" w:cs="Arial"/>
    </w:rPr>
  </w:style>
  <w:style w:type="paragraph" w:styleId="Akapitzlist">
    <w:name w:val="List Paragraph"/>
    <w:basedOn w:val="Normalny"/>
    <w:uiPriority w:val="34"/>
    <w:qFormat/>
    <w:rsid w:val="00510F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74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4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6861</Words>
  <Characters>41166</Characters>
  <Application>Microsoft Office Word</Application>
  <DocSecurity>0</DocSecurity>
  <Lines>343</Lines>
  <Paragraphs>95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    </vt:lpstr>
      <vt:lpstr>        W dniu ....................... pomiędzy Gminą Grodzisk Mazowiecki w Grodzisku Ma</vt:lpstr>
      <vt:lpstr>        </vt:lpstr>
    </vt:vector>
  </TitlesOfParts>
  <Company/>
  <LinksUpToDate>false</LinksUpToDate>
  <CharactersWithSpaces>47932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Nagat</dc:creator>
  <cp:lastModifiedBy>Adam Nagat</cp:lastModifiedBy>
  <cp:revision>22</cp:revision>
  <cp:lastPrinted>2012-11-09T09:54:00Z</cp:lastPrinted>
  <dcterms:created xsi:type="dcterms:W3CDTF">2012-11-08T07:34:00Z</dcterms:created>
  <dcterms:modified xsi:type="dcterms:W3CDTF">2012-11-14T12:07:00Z</dcterms:modified>
</cp:coreProperties>
</file>