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B" w:rsidRDefault="000E4B8B" w:rsidP="000E4B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RM.152</w:t>
      </w:r>
      <w:r w:rsidR="001D43B2">
        <w:rPr>
          <w:rFonts w:ascii="Times New Roman" w:hAnsi="Times New Roman" w:cs="Times New Roman"/>
          <w:b/>
          <w:sz w:val="24"/>
          <w:szCs w:val="24"/>
        </w:rPr>
        <w:t>.</w:t>
      </w:r>
      <w:r w:rsidR="00D207AD">
        <w:rPr>
          <w:rFonts w:ascii="Times New Roman" w:hAnsi="Times New Roman" w:cs="Times New Roman"/>
          <w:b/>
          <w:sz w:val="24"/>
          <w:szCs w:val="24"/>
        </w:rPr>
        <w:t>2.20</w:t>
      </w:r>
      <w:bookmarkStart w:id="0" w:name="_GoBack"/>
      <w:bookmarkEnd w:id="0"/>
      <w:r w:rsidR="00D207AD">
        <w:rPr>
          <w:rFonts w:ascii="Times New Roman" w:hAnsi="Times New Roman" w:cs="Times New Roman"/>
          <w:b/>
          <w:sz w:val="24"/>
          <w:szCs w:val="24"/>
        </w:rPr>
        <w:t>18</w:t>
      </w:r>
    </w:p>
    <w:p w:rsidR="00CB14E4" w:rsidRPr="00CB14E4" w:rsidRDefault="00CB14E4" w:rsidP="00CB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4">
        <w:rPr>
          <w:rFonts w:ascii="Times New Roman" w:hAnsi="Times New Roman" w:cs="Times New Roman"/>
          <w:b/>
          <w:sz w:val="24"/>
          <w:szCs w:val="24"/>
        </w:rPr>
        <w:t>ZBIORCZ</w:t>
      </w:r>
      <w:r>
        <w:rPr>
          <w:rFonts w:ascii="Times New Roman" w:hAnsi="Times New Roman" w:cs="Times New Roman"/>
          <w:b/>
          <w:sz w:val="24"/>
          <w:szCs w:val="24"/>
        </w:rPr>
        <w:t>A INFORMACJA O PETYCJACH ZA 2017</w:t>
      </w:r>
      <w:r w:rsidRPr="00CB14E4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CB14E4" w:rsidRPr="00CB14E4" w:rsidRDefault="00CB14E4" w:rsidP="00CB14E4">
      <w:pPr>
        <w:rPr>
          <w:rFonts w:ascii="Times New Roman" w:hAnsi="Times New Roman" w:cs="Times New Roman"/>
          <w:sz w:val="24"/>
          <w:szCs w:val="24"/>
        </w:rPr>
      </w:pPr>
      <w:r w:rsidRPr="00CB14E4">
        <w:rPr>
          <w:rFonts w:ascii="Times New Roman" w:hAnsi="Times New Roman" w:cs="Times New Roman"/>
          <w:sz w:val="24"/>
          <w:szCs w:val="24"/>
        </w:rPr>
        <w:t xml:space="preserve">Zgodnie z wymogiem określonym w art. 14 ustawy z dnia 11 lipca 2014r. o petycjach (Dz. U. z 2014r., poz. 1195) Burmistrz Grodziska Mazowieckiego oraz Rada Miejska w Grodzisku Mazowieckim przedstawiają zbiorczą informację </w:t>
      </w:r>
      <w:r>
        <w:rPr>
          <w:rFonts w:ascii="Times New Roman" w:hAnsi="Times New Roman" w:cs="Times New Roman"/>
          <w:sz w:val="24"/>
          <w:szCs w:val="24"/>
        </w:rPr>
        <w:t>o petycjach rozpatrzonych w 2017</w:t>
      </w:r>
      <w:r w:rsidRPr="00CB14E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B14E4" w:rsidRPr="00CB14E4" w:rsidRDefault="00CB14E4" w:rsidP="00CB1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1 stycznia 2017 r. do 31 grudnia 2017</w:t>
      </w:r>
      <w:r w:rsidRPr="00CB14E4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CB14E4" w:rsidRPr="00CB14E4" w:rsidRDefault="00CB14E4" w:rsidP="00CB14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E4">
        <w:rPr>
          <w:rFonts w:ascii="Times New Roman" w:hAnsi="Times New Roman" w:cs="Times New Roman"/>
          <w:sz w:val="24"/>
          <w:szCs w:val="24"/>
        </w:rPr>
        <w:t xml:space="preserve">do Rady Miejskiej w Grodzisku Mazowieckim </w:t>
      </w:r>
      <w:r w:rsidR="000E4B8B">
        <w:rPr>
          <w:rFonts w:ascii="Times New Roman" w:hAnsi="Times New Roman" w:cs="Times New Roman"/>
          <w:sz w:val="24"/>
          <w:szCs w:val="24"/>
        </w:rPr>
        <w:t xml:space="preserve">wpłynęły </w:t>
      </w:r>
      <w:r w:rsidR="00E97F77">
        <w:rPr>
          <w:rFonts w:ascii="Times New Roman" w:hAnsi="Times New Roman" w:cs="Times New Roman"/>
          <w:sz w:val="24"/>
          <w:szCs w:val="24"/>
        </w:rPr>
        <w:t>2 petycje</w:t>
      </w:r>
      <w:r w:rsidRPr="00CB14E4">
        <w:rPr>
          <w:rFonts w:ascii="Times New Roman" w:hAnsi="Times New Roman" w:cs="Times New Roman"/>
          <w:sz w:val="24"/>
          <w:szCs w:val="24"/>
        </w:rPr>
        <w:t>.</w:t>
      </w:r>
    </w:p>
    <w:p w:rsidR="00CB14E4" w:rsidRPr="00CB14E4" w:rsidRDefault="00CB14E4" w:rsidP="00CB14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E4">
        <w:rPr>
          <w:rFonts w:ascii="Times New Roman" w:hAnsi="Times New Roman" w:cs="Times New Roman"/>
          <w:sz w:val="24"/>
          <w:szCs w:val="24"/>
        </w:rPr>
        <w:t>do Burmistrza Grodziska Mazowieckiego wpłynęł</w:t>
      </w:r>
      <w:r w:rsidR="000E4B8B">
        <w:rPr>
          <w:rFonts w:ascii="Times New Roman" w:hAnsi="Times New Roman" w:cs="Times New Roman"/>
          <w:sz w:val="24"/>
          <w:szCs w:val="24"/>
        </w:rPr>
        <w:t>y</w:t>
      </w:r>
      <w:r w:rsidRPr="00CB14E4">
        <w:rPr>
          <w:rFonts w:ascii="Times New Roman" w:hAnsi="Times New Roman" w:cs="Times New Roman"/>
          <w:sz w:val="24"/>
          <w:szCs w:val="24"/>
        </w:rPr>
        <w:t xml:space="preserve"> </w:t>
      </w:r>
      <w:r w:rsidR="000E4B8B">
        <w:rPr>
          <w:rFonts w:ascii="Times New Roman" w:hAnsi="Times New Roman" w:cs="Times New Roman"/>
          <w:sz w:val="24"/>
          <w:szCs w:val="24"/>
        </w:rPr>
        <w:t>4 petycje.</w:t>
      </w:r>
    </w:p>
    <w:p w:rsidR="00CB14E4" w:rsidRPr="00CB14E4" w:rsidRDefault="00CB14E4" w:rsidP="00CB14E4">
      <w:pPr>
        <w:tabs>
          <w:tab w:val="left" w:pos="29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4E4">
        <w:rPr>
          <w:rFonts w:ascii="Times New Roman" w:hAnsi="Times New Roman" w:cs="Times New Roman"/>
          <w:sz w:val="24"/>
          <w:szCs w:val="24"/>
        </w:rPr>
        <w:t>Petycje zostały wniesione przez:</w:t>
      </w:r>
    </w:p>
    <w:p w:rsidR="00CB14E4" w:rsidRDefault="000E4B8B" w:rsidP="00CB14E4">
      <w:pPr>
        <w:pStyle w:val="Akapitzlist"/>
        <w:numPr>
          <w:ilvl w:val="0"/>
          <w:numId w:val="2"/>
        </w:numPr>
        <w:tabs>
          <w:tab w:val="left" w:pos="2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mieszkańców gminy Grodzisk Mazowiecki – 2 petycje</w:t>
      </w:r>
    </w:p>
    <w:p w:rsidR="000E4B8B" w:rsidRDefault="000E4B8B" w:rsidP="00CB14E4">
      <w:pPr>
        <w:pStyle w:val="Akapitzlist"/>
        <w:numPr>
          <w:ilvl w:val="0"/>
          <w:numId w:val="2"/>
        </w:numPr>
        <w:tabs>
          <w:tab w:val="left" w:pos="2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Społeczną Grupę Koordynacyjną Kozienice-Ołtarzew – 1 petycja</w:t>
      </w:r>
    </w:p>
    <w:p w:rsidR="000E4B8B" w:rsidRDefault="000E4B8B" w:rsidP="00CB14E4">
      <w:pPr>
        <w:pStyle w:val="Akapitzlist"/>
        <w:numPr>
          <w:ilvl w:val="0"/>
          <w:numId w:val="2"/>
        </w:numPr>
        <w:tabs>
          <w:tab w:val="left" w:pos="2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Szulc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– 2 petycje</w:t>
      </w:r>
    </w:p>
    <w:p w:rsidR="000E4B8B" w:rsidRPr="00CB14E4" w:rsidRDefault="000E4B8B" w:rsidP="00CB14E4">
      <w:pPr>
        <w:pStyle w:val="Akapitzlist"/>
        <w:numPr>
          <w:ilvl w:val="0"/>
          <w:numId w:val="2"/>
        </w:numPr>
        <w:tabs>
          <w:tab w:val="left" w:pos="2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Walczących o Niepodległość 1956-89 – 1 petycja</w:t>
      </w:r>
    </w:p>
    <w:p w:rsidR="00CB14E4" w:rsidRPr="00CB14E4" w:rsidRDefault="00CB14E4" w:rsidP="00CB14E4">
      <w:pPr>
        <w:tabs>
          <w:tab w:val="left" w:pos="2976"/>
        </w:tabs>
        <w:rPr>
          <w:rFonts w:ascii="Times New Roman" w:hAnsi="Times New Roman" w:cs="Times New Roman"/>
          <w:sz w:val="24"/>
          <w:szCs w:val="24"/>
        </w:rPr>
      </w:pPr>
      <w:r w:rsidRPr="00CB14E4">
        <w:rPr>
          <w:rFonts w:ascii="Times New Roman" w:hAnsi="Times New Roman" w:cs="Times New Roman"/>
          <w:sz w:val="24"/>
          <w:szCs w:val="24"/>
        </w:rPr>
        <w:t>Żadna z wniesionych petycji nie miała charakteru petycji wielokrotnej w rozumieniu art.11 ust. 1 ustawy o petycjach.</w:t>
      </w:r>
    </w:p>
    <w:tbl>
      <w:tblPr>
        <w:tblStyle w:val="Tabela-Siatka"/>
        <w:tblW w:w="14459" w:type="dxa"/>
        <w:tblInd w:w="-147" w:type="dxa"/>
        <w:tblLook w:val="04A0" w:firstRow="1" w:lastRow="0" w:firstColumn="1" w:lastColumn="0" w:noHBand="0" w:noVBand="1"/>
      </w:tblPr>
      <w:tblGrid>
        <w:gridCol w:w="2170"/>
        <w:gridCol w:w="7895"/>
        <w:gridCol w:w="4394"/>
      </w:tblGrid>
      <w:tr w:rsidR="00CB14E4" w:rsidRPr="00CB14E4" w:rsidTr="000E4B8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 w:rsidP="000E4B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b/>
                <w:sz w:val="24"/>
                <w:szCs w:val="24"/>
              </w:rPr>
              <w:t>LICZBA ZŁOŻONYCH PETYCJI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CB14E4" w:rsidRPr="00CB14E4" w:rsidTr="000E4B8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 w:rsidP="000E4B8B">
            <w:pPr>
              <w:tabs>
                <w:tab w:val="left" w:pos="840"/>
                <w:tab w:val="center" w:pos="14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Pr="00CB14E4" w:rsidRDefault="00CB14E4" w:rsidP="000E4B8B">
            <w:pPr>
              <w:tabs>
                <w:tab w:val="left" w:pos="840"/>
                <w:tab w:val="center" w:pos="14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P/1.2017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 w:rsidP="00CB1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udzielenia pomocy mieszkańcom miejscowości Izdebno Nowe w rozwiązaniu problemu zanieczyszczania środowiska naturalnego przez mieszkańca utylizującego </w:t>
            </w:r>
            <w:r w:rsidR="000E4B8B">
              <w:rPr>
                <w:rFonts w:ascii="Times New Roman" w:hAnsi="Times New Roman" w:cs="Times New Roman"/>
                <w:sz w:val="24"/>
                <w:szCs w:val="24"/>
              </w:rPr>
              <w:t xml:space="preserve">na terenie swojej nieruchomości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8B" w:rsidRDefault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Pr="00CB14E4" w:rsidRDefault="00CB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>Wyjaśniająco</w:t>
            </w:r>
          </w:p>
        </w:tc>
      </w:tr>
      <w:tr w:rsidR="00CB14E4" w:rsidRPr="00CB14E4" w:rsidTr="000E4B8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 w:rsidP="000E4B8B">
            <w:pPr>
              <w:tabs>
                <w:tab w:val="left" w:pos="867"/>
                <w:tab w:val="center" w:pos="14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Pr="00CB14E4" w:rsidRDefault="00B35D80" w:rsidP="000E4B8B">
            <w:pPr>
              <w:tabs>
                <w:tab w:val="left" w:pos="867"/>
                <w:tab w:val="center" w:pos="14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P/2.2017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 w:rsidP="00E97F77">
            <w:pPr>
              <w:pStyle w:val="NormalnyWeb"/>
              <w:rPr>
                <w:lang w:eastAsia="en-US"/>
              </w:rPr>
            </w:pPr>
            <w:r w:rsidRPr="00CB14E4">
              <w:rPr>
                <w:lang w:eastAsia="en-US"/>
              </w:rPr>
              <w:t xml:space="preserve">W sprawie </w:t>
            </w:r>
            <w:r w:rsidR="00E97F77">
              <w:rPr>
                <w:lang w:eastAsia="en-US"/>
              </w:rPr>
              <w:t>powiększenia majątku gminy poprzez wykonanie Rodzinnego Miejsca Zabaw-Podwórko Talentów NIVEA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CB14E4" w:rsidRDefault="00CB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Pr="00CB14E4" w:rsidRDefault="00E97F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Negatywnie</w:t>
            </w:r>
          </w:p>
        </w:tc>
      </w:tr>
      <w:tr w:rsidR="00CB14E4" w:rsidRPr="00CB14E4" w:rsidTr="000E4B8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CB14E4" w:rsidRDefault="00CB14E4" w:rsidP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Pr="00CB14E4" w:rsidRDefault="00CB14E4" w:rsidP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Pr="00CB14E4" w:rsidRDefault="00B35D80" w:rsidP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P/3.2017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 w:rsidP="00E97F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E97F77">
              <w:rPr>
                <w:rFonts w:ascii="Times New Roman" w:hAnsi="Times New Roman" w:cs="Times New Roman"/>
                <w:sz w:val="24"/>
                <w:szCs w:val="24"/>
              </w:rPr>
              <w:t>podjęcia przez Radę Miejską inicjatywy w sprawie przeprowadzenia referendum gminnego na temat opinii dotyczącej ustalenia lokalizacji strategicznej inwestycji linii 40kV Kozienice-Ołtarzew na terenie gminy Grodzisk Mazowiecki</w:t>
            </w: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CB14E4" w:rsidRDefault="00CB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Pr="00CB14E4" w:rsidRDefault="00CB14E4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>Negatywnie</w:t>
            </w:r>
          </w:p>
        </w:tc>
      </w:tr>
      <w:tr w:rsidR="00CB14E4" w:rsidRPr="00CB14E4" w:rsidTr="000E4B8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CB14E4" w:rsidRDefault="00CB14E4" w:rsidP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Pr="00CB14E4" w:rsidRDefault="00B35D80" w:rsidP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P/4.2017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 w:rsidP="0070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702120">
              <w:rPr>
                <w:rFonts w:ascii="Times New Roman" w:hAnsi="Times New Roman" w:cs="Times New Roman"/>
                <w:sz w:val="24"/>
                <w:szCs w:val="24"/>
              </w:rPr>
              <w:t xml:space="preserve">przyznania prawa do ulg w przejazdach środkami komunikacji miejskiej osobom, które świadczyły pracę w nielegalnych organizacjach i związkach zawodowych w rozumieniu przepisów obowiązujących do kwietnia </w:t>
            </w:r>
            <w:r w:rsidR="0070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1989r</w:t>
            </w:r>
            <w:r w:rsidR="000E4B8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02120">
              <w:rPr>
                <w:rFonts w:ascii="Times New Roman" w:hAnsi="Times New Roman" w:cs="Times New Roman"/>
                <w:sz w:val="24"/>
                <w:szCs w:val="24"/>
              </w:rPr>
              <w:t xml:space="preserve"> oraz dla osób które przed 4 czerwca 1989r. nie wykonywały pracy na skutek represji politycznych</w:t>
            </w: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8B" w:rsidRDefault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Default="00702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Pozytywnie</w:t>
            </w:r>
          </w:p>
          <w:p w:rsidR="00702120" w:rsidRPr="00CB14E4" w:rsidRDefault="007021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4E4" w:rsidRPr="00CB14E4" w:rsidTr="000E4B8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B35D80" w:rsidP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P/5.2017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 w:rsidP="0070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702120">
              <w:rPr>
                <w:rFonts w:ascii="Times New Roman" w:hAnsi="Times New Roman" w:cs="Times New Roman"/>
                <w:sz w:val="24"/>
                <w:szCs w:val="24"/>
              </w:rPr>
              <w:t xml:space="preserve">przyjęcia przez gminę funkcji dystrybutora informacji generowanych przez Fundację dr. Bogusława J. </w:t>
            </w:r>
            <w:proofErr w:type="spellStart"/>
            <w:r w:rsidR="00702120">
              <w:rPr>
                <w:rFonts w:ascii="Times New Roman" w:hAnsi="Times New Roman" w:cs="Times New Roman"/>
                <w:sz w:val="24"/>
                <w:szCs w:val="24"/>
              </w:rPr>
              <w:t>Federa</w:t>
            </w:r>
            <w:proofErr w:type="spellEnd"/>
            <w:r w:rsidR="00702120">
              <w:rPr>
                <w:rFonts w:ascii="Times New Roman" w:hAnsi="Times New Roman" w:cs="Times New Roman"/>
                <w:sz w:val="24"/>
                <w:szCs w:val="24"/>
              </w:rPr>
              <w:t xml:space="preserve"> (mikro odpady) do lokalnych mikro przedsiębiorców</w:t>
            </w:r>
            <w:r w:rsidR="001D4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>Negatywnie</w:t>
            </w:r>
          </w:p>
        </w:tc>
      </w:tr>
      <w:tr w:rsidR="00CB14E4" w:rsidRPr="00CB14E4" w:rsidTr="000E4B8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CB14E4" w:rsidRDefault="00CB14E4" w:rsidP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4" w:rsidRPr="00CB14E4" w:rsidRDefault="00B35D80" w:rsidP="000E4B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P/6.2017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CB14E4" w:rsidP="007021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E4">
              <w:rPr>
                <w:rFonts w:ascii="Times New Roman" w:hAnsi="Times New Roman" w:cs="Times New Roman"/>
                <w:sz w:val="24"/>
                <w:szCs w:val="24"/>
              </w:rPr>
              <w:t xml:space="preserve">Prośba mieszkańców o </w:t>
            </w:r>
            <w:r w:rsidR="00702120">
              <w:rPr>
                <w:rFonts w:ascii="Times New Roman" w:hAnsi="Times New Roman" w:cs="Times New Roman"/>
                <w:sz w:val="24"/>
                <w:szCs w:val="24"/>
              </w:rPr>
              <w:t>budowę drogi asfaltowej z odwodnieniem na ulicy Mirabelki w miejscowości Maryni gmina Grodzisk Mazowiecki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CB14E4" w:rsidRDefault="00702120" w:rsidP="000E4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związku z nie spełnieniem wymogów zawartych w art. 7 ust. 1 ustawy o petycjach oraz nieuzupełnieniem braków formalnych petycja pozostawiona bez rozpatrzenia</w:t>
            </w:r>
          </w:p>
        </w:tc>
      </w:tr>
      <w:tr w:rsidR="00CB14E4" w:rsidRPr="000E4B8B" w:rsidTr="000E4B8B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0E4B8B" w:rsidRDefault="00CB14E4">
            <w:pPr>
              <w:tabs>
                <w:tab w:val="center" w:pos="1454"/>
                <w:tab w:val="right" w:pos="29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8B">
              <w:rPr>
                <w:rFonts w:ascii="Times New Roman" w:hAnsi="Times New Roman" w:cs="Times New Roman"/>
                <w:b/>
                <w:sz w:val="28"/>
                <w:szCs w:val="28"/>
              </w:rPr>
              <w:t>Ogółem:</w:t>
            </w:r>
            <w:r w:rsidRPr="000E4B8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B14E4" w:rsidRPr="000E4B8B" w:rsidRDefault="00CB14E4">
            <w:pPr>
              <w:tabs>
                <w:tab w:val="center" w:pos="1454"/>
                <w:tab w:val="right" w:pos="290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E4" w:rsidRPr="000E4B8B" w:rsidRDefault="00CB1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E4" w:rsidRPr="000E4B8B" w:rsidRDefault="007021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CB14E4" w:rsidRPr="00CB14E4" w:rsidRDefault="00CB14E4" w:rsidP="00CB14E4">
      <w:pPr>
        <w:rPr>
          <w:rFonts w:ascii="Times New Roman" w:hAnsi="Times New Roman" w:cs="Times New Roman"/>
          <w:sz w:val="24"/>
          <w:szCs w:val="24"/>
        </w:rPr>
      </w:pPr>
    </w:p>
    <w:p w:rsidR="00B251D3" w:rsidRPr="00CB14E4" w:rsidRDefault="00B251D3">
      <w:pPr>
        <w:rPr>
          <w:sz w:val="24"/>
          <w:szCs w:val="24"/>
        </w:rPr>
      </w:pPr>
    </w:p>
    <w:sectPr w:rsidR="00B251D3" w:rsidRPr="00CB14E4" w:rsidSect="00702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BFF"/>
    <w:multiLevelType w:val="hybridMultilevel"/>
    <w:tmpl w:val="B25AC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3FE3"/>
    <w:multiLevelType w:val="hybridMultilevel"/>
    <w:tmpl w:val="D758D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4"/>
    <w:rsid w:val="000E4B8B"/>
    <w:rsid w:val="001D43B2"/>
    <w:rsid w:val="00702120"/>
    <w:rsid w:val="007B0B4A"/>
    <w:rsid w:val="00B251D3"/>
    <w:rsid w:val="00B35D80"/>
    <w:rsid w:val="00CB14E4"/>
    <w:rsid w:val="00D207AD"/>
    <w:rsid w:val="00E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5047-AA04-4660-A289-5BB35B2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E4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4E4"/>
    <w:pPr>
      <w:ind w:left="720"/>
      <w:contextualSpacing/>
    </w:pPr>
  </w:style>
  <w:style w:type="table" w:styleId="Tabela-Siatka">
    <w:name w:val="Table Grid"/>
    <w:basedOn w:val="Standardowy"/>
    <w:uiPriority w:val="39"/>
    <w:rsid w:val="00CB14E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Bugała</dc:creator>
  <cp:keywords/>
  <dc:description/>
  <cp:lastModifiedBy>Małgorzata Bugała</cp:lastModifiedBy>
  <cp:revision>5</cp:revision>
  <dcterms:created xsi:type="dcterms:W3CDTF">2018-06-08T10:17:00Z</dcterms:created>
  <dcterms:modified xsi:type="dcterms:W3CDTF">2018-06-08T11:19:00Z</dcterms:modified>
</cp:coreProperties>
</file>